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530"/>
        <w:gridCol w:w="7830"/>
      </w:tblGrid>
      <w:tr w:rsidR="008E7A27" w:rsidRPr="008E7A27" w:rsidTr="00457E90">
        <w:tc>
          <w:tcPr>
            <w:tcW w:w="1530" w:type="dxa"/>
          </w:tcPr>
          <w:p w:rsidR="008E7A27" w:rsidRPr="008E7A27" w:rsidRDefault="00857873" w:rsidP="008E7A27">
            <w:pPr>
              <w:spacing w:after="40"/>
              <w:contextualSpacing/>
              <w:outlineLvl w:val="2"/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1F4D78" w:themeColor="accent1" w:themeShade="7F"/>
                  <w:sz w:val="24"/>
                  <w:szCs w:val="24"/>
                </w:rPr>
                <w:alias w:val="Attendees:"/>
                <w:tag w:val="Attendees:"/>
                <w:id w:val="-390809338"/>
                <w:placeholder>
                  <w:docPart w:val="A53388C74D0B4B06A902C21E078C2D21"/>
                </w:placeholder>
                <w:temporary/>
                <w:showingPlcHdr/>
                <w15:appearance w15:val="hidden"/>
              </w:sdtPr>
              <w:sdtEndPr/>
              <w:sdtContent>
                <w:r w:rsidR="008E7A27" w:rsidRPr="008E7A27">
                  <w:rPr>
                    <w:rFonts w:asciiTheme="majorHAnsi" w:eastAsiaTheme="majorEastAsia" w:hAnsiTheme="majorHAnsi" w:cstheme="majorBidi"/>
                    <w:b/>
                    <w:bCs/>
                    <w:color w:val="1F4D78" w:themeColor="accent1" w:themeShade="7F"/>
                    <w:sz w:val="24"/>
                    <w:szCs w:val="24"/>
                  </w:rPr>
                  <w:t>Attendees:</w:t>
                </w:r>
              </w:sdtContent>
            </w:sdt>
          </w:p>
        </w:tc>
        <w:tc>
          <w:tcPr>
            <w:tcW w:w="7830" w:type="dxa"/>
          </w:tcPr>
          <w:p w:rsidR="008E7A27" w:rsidRPr="00612596" w:rsidRDefault="008E7A27" w:rsidP="008E7A27">
            <w:pPr>
              <w:spacing w:after="40"/>
              <w:rPr>
                <w:sz w:val="6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2700"/>
              <w:gridCol w:w="450"/>
              <w:gridCol w:w="4240"/>
            </w:tblGrid>
            <w:tr w:rsidR="00295A35" w:rsidRPr="008E7A27" w:rsidTr="00457E90">
              <w:tc>
                <w:tcPr>
                  <w:tcW w:w="435" w:type="dxa"/>
                </w:tcPr>
                <w:p w:rsidR="00295A35" w:rsidRPr="008E7A27" w:rsidRDefault="00295A35" w:rsidP="00295A35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2700" w:type="dxa"/>
                </w:tcPr>
                <w:p w:rsidR="00295A35" w:rsidRPr="008E7A27" w:rsidRDefault="00295A35" w:rsidP="00295A35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H.E. Corder, Chair</w:t>
                  </w:r>
                </w:p>
              </w:tc>
              <w:tc>
                <w:tcPr>
                  <w:tcW w:w="450" w:type="dxa"/>
                </w:tcPr>
                <w:p w:rsidR="00295A35" w:rsidRPr="008E7A27" w:rsidRDefault="00295A35" w:rsidP="00295A35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sym w:font="Webdings" w:char="F061"/>
                  </w:r>
                </w:p>
              </w:tc>
              <w:tc>
                <w:tcPr>
                  <w:tcW w:w="4240" w:type="dxa"/>
                </w:tcPr>
                <w:p w:rsidR="00295A35" w:rsidRPr="008E7A27" w:rsidRDefault="00295A35" w:rsidP="00295A35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Roth Mason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295A35" w:rsidRPr="008E7A27" w:rsidTr="00457E90">
              <w:tc>
                <w:tcPr>
                  <w:tcW w:w="435" w:type="dxa"/>
                </w:tcPr>
                <w:p w:rsidR="00295A35" w:rsidRPr="008E7A27" w:rsidRDefault="00295A35" w:rsidP="00295A35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2700" w:type="dxa"/>
                </w:tcPr>
                <w:p w:rsidR="00295A35" w:rsidRPr="008E7A27" w:rsidRDefault="00295A35" w:rsidP="00295A35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J.O. Strunk (Hap)</w:t>
                  </w:r>
                </w:p>
              </w:tc>
              <w:tc>
                <w:tcPr>
                  <w:tcW w:w="450" w:type="dxa"/>
                </w:tcPr>
                <w:p w:rsidR="00295A35" w:rsidRPr="008E7A27" w:rsidRDefault="00295A35" w:rsidP="00295A35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sym w:font="Webdings" w:char="F061"/>
                  </w:r>
                </w:p>
              </w:tc>
              <w:tc>
                <w:tcPr>
                  <w:tcW w:w="4240" w:type="dxa"/>
                </w:tcPr>
                <w:p w:rsidR="00295A35" w:rsidRPr="008E7A27" w:rsidRDefault="00295A35" w:rsidP="00295A35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Greg Lakes</w:t>
                  </w:r>
                </w:p>
              </w:tc>
            </w:tr>
            <w:tr w:rsidR="00295A35" w:rsidRPr="008E7A27" w:rsidTr="00457E90">
              <w:tc>
                <w:tcPr>
                  <w:tcW w:w="435" w:type="dxa"/>
                </w:tcPr>
                <w:p w:rsidR="00295A35" w:rsidRPr="008E7A27" w:rsidRDefault="00295A35" w:rsidP="00295A35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2700" w:type="dxa"/>
                </w:tcPr>
                <w:p w:rsidR="00295A35" w:rsidRPr="008E7A27" w:rsidRDefault="00295A35" w:rsidP="00295A35">
                  <w:pPr>
                    <w:spacing w:after="40"/>
                    <w:rPr>
                      <w:b/>
                    </w:rPr>
                  </w:pPr>
                  <w:r w:rsidRPr="008E7A27">
                    <w:t>David Trimble, Counsel</w:t>
                  </w:r>
                </w:p>
              </w:tc>
              <w:tc>
                <w:tcPr>
                  <w:tcW w:w="450" w:type="dxa"/>
                </w:tcPr>
                <w:p w:rsidR="00295A35" w:rsidRPr="008E7A27" w:rsidRDefault="00295A35" w:rsidP="00295A35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4240" w:type="dxa"/>
                </w:tcPr>
                <w:p w:rsidR="00295A35" w:rsidRPr="008E7A27" w:rsidRDefault="00295A35" w:rsidP="00295A35">
                  <w:pPr>
                    <w:spacing w:after="40"/>
                  </w:pPr>
                  <w:r w:rsidRPr="008E7A27">
                    <w:t>Christi Moffett, Exec Dir</w:t>
                  </w:r>
                  <w:r>
                    <w:t>ector</w:t>
                  </w:r>
                </w:p>
              </w:tc>
            </w:tr>
            <w:tr w:rsidR="00295A35" w:rsidRPr="008E7A27" w:rsidTr="00457E90">
              <w:tc>
                <w:tcPr>
                  <w:tcW w:w="435" w:type="dxa"/>
                </w:tcPr>
                <w:p w:rsidR="00295A35" w:rsidRPr="008E7A27" w:rsidRDefault="00295A35" w:rsidP="00295A35">
                  <w:pPr>
                    <w:spacing w:after="40"/>
                  </w:pPr>
                </w:p>
              </w:tc>
              <w:tc>
                <w:tcPr>
                  <w:tcW w:w="2700" w:type="dxa"/>
                </w:tcPr>
                <w:p w:rsidR="00295A35" w:rsidRPr="008E7A27" w:rsidRDefault="00295A35" w:rsidP="00295A35">
                  <w:pPr>
                    <w:spacing w:after="40"/>
                  </w:pPr>
                </w:p>
              </w:tc>
              <w:tc>
                <w:tcPr>
                  <w:tcW w:w="450" w:type="dxa"/>
                </w:tcPr>
                <w:p w:rsidR="00295A35" w:rsidRPr="008E7A27" w:rsidRDefault="00295A35" w:rsidP="00295A35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4240" w:type="dxa"/>
                </w:tcPr>
                <w:p w:rsidR="00295A35" w:rsidRPr="008E7A27" w:rsidRDefault="00295A35" w:rsidP="00295A35">
                  <w:pPr>
                    <w:spacing w:after="40"/>
                  </w:pPr>
                  <w:r w:rsidRPr="008E7A27">
                    <w:t>Dale Powell, Inspector</w:t>
                  </w:r>
                </w:p>
              </w:tc>
            </w:tr>
          </w:tbl>
          <w:p w:rsidR="008E7A27" w:rsidRPr="008E7A27" w:rsidRDefault="008E7A27" w:rsidP="008E7A27">
            <w:pPr>
              <w:spacing w:after="40"/>
            </w:pPr>
          </w:p>
        </w:tc>
      </w:tr>
    </w:tbl>
    <w:p w:rsidR="008E7A27" w:rsidRPr="008E7A27" w:rsidRDefault="008E7A27" w:rsidP="008E7A27">
      <w:pPr>
        <w:spacing w:after="4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</w:pPr>
    </w:p>
    <w:p w:rsidR="008E7A27" w:rsidRPr="008E7A27" w:rsidRDefault="008E7A27" w:rsidP="008E7A27">
      <w:pPr>
        <w:spacing w:after="4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</w:pP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 xml:space="preserve">Board Meeting </w:t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  <w:t>All votes unanimous unless otherwise stated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18"/>
        <w:gridCol w:w="939"/>
        <w:gridCol w:w="871"/>
        <w:gridCol w:w="2375"/>
        <w:gridCol w:w="1183"/>
        <w:gridCol w:w="1059"/>
      </w:tblGrid>
      <w:tr w:rsidR="008E7A27" w:rsidRPr="008E7A27" w:rsidTr="00EC1221">
        <w:tc>
          <w:tcPr>
            <w:tcW w:w="3018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Agenda Item/Discussion</w:t>
            </w:r>
          </w:p>
        </w:tc>
        <w:tc>
          <w:tcPr>
            <w:tcW w:w="939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871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375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83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59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8E7A27" w:rsidTr="00EC1221">
        <w:tc>
          <w:tcPr>
            <w:tcW w:w="3018" w:type="dxa"/>
          </w:tcPr>
          <w:p w:rsidR="008E7A27" w:rsidRDefault="001B25F3">
            <w:r>
              <w:t>Call to Order</w:t>
            </w:r>
          </w:p>
        </w:tc>
        <w:tc>
          <w:tcPr>
            <w:tcW w:w="939" w:type="dxa"/>
          </w:tcPr>
          <w:p w:rsidR="008E7A27" w:rsidRDefault="005F46C7">
            <w:r>
              <w:t>Corder</w:t>
            </w:r>
          </w:p>
        </w:tc>
        <w:tc>
          <w:tcPr>
            <w:tcW w:w="871" w:type="dxa"/>
          </w:tcPr>
          <w:p w:rsidR="008E7A27" w:rsidRDefault="008E7A27"/>
        </w:tc>
        <w:tc>
          <w:tcPr>
            <w:tcW w:w="2375" w:type="dxa"/>
          </w:tcPr>
          <w:p w:rsidR="008E7A27" w:rsidRDefault="008E7A27"/>
        </w:tc>
        <w:tc>
          <w:tcPr>
            <w:tcW w:w="1183" w:type="dxa"/>
          </w:tcPr>
          <w:p w:rsidR="008E7A27" w:rsidRDefault="008E7A27"/>
        </w:tc>
        <w:tc>
          <w:tcPr>
            <w:tcW w:w="1059" w:type="dxa"/>
          </w:tcPr>
          <w:p w:rsidR="008E7A27" w:rsidRDefault="008E7A27"/>
        </w:tc>
      </w:tr>
      <w:tr w:rsidR="008E7A27" w:rsidTr="00EC1221">
        <w:tc>
          <w:tcPr>
            <w:tcW w:w="3018" w:type="dxa"/>
          </w:tcPr>
          <w:p w:rsidR="008E7A27" w:rsidRDefault="00295A35" w:rsidP="009E7B8B">
            <w:r>
              <w:t>October</w:t>
            </w:r>
            <w:r w:rsidR="00B869B6">
              <w:t xml:space="preserve"> </w:t>
            </w:r>
            <w:r w:rsidR="001B25F3">
              <w:t>Minutes</w:t>
            </w:r>
          </w:p>
        </w:tc>
        <w:tc>
          <w:tcPr>
            <w:tcW w:w="939" w:type="dxa"/>
          </w:tcPr>
          <w:p w:rsidR="008E7A27" w:rsidRDefault="005F46C7">
            <w:r>
              <w:t>Lakes</w:t>
            </w:r>
          </w:p>
        </w:tc>
        <w:tc>
          <w:tcPr>
            <w:tcW w:w="871" w:type="dxa"/>
          </w:tcPr>
          <w:p w:rsidR="008E7A27" w:rsidRDefault="005F46C7">
            <w:r>
              <w:t>Corder</w:t>
            </w:r>
          </w:p>
        </w:tc>
        <w:tc>
          <w:tcPr>
            <w:tcW w:w="2375" w:type="dxa"/>
          </w:tcPr>
          <w:p w:rsidR="008E7A27" w:rsidRDefault="00D9440F" w:rsidP="00674AFB">
            <w:pPr>
              <w:rPr>
                <w:b/>
              </w:rPr>
            </w:pPr>
            <w:r w:rsidRPr="00D9440F">
              <w:rPr>
                <w:b/>
              </w:rPr>
              <w:t>Approved</w:t>
            </w:r>
            <w:r w:rsidR="0060777E">
              <w:rPr>
                <w:b/>
              </w:rPr>
              <w:t xml:space="preserve"> </w:t>
            </w:r>
          </w:p>
          <w:p w:rsidR="005F46C7" w:rsidRPr="00353956" w:rsidRDefault="005F46C7" w:rsidP="00674AFB">
            <w:pPr>
              <w:rPr>
                <w:b/>
                <w:sz w:val="16"/>
              </w:rPr>
            </w:pPr>
          </w:p>
          <w:p w:rsidR="005F46C7" w:rsidRPr="00353956" w:rsidRDefault="005F46C7" w:rsidP="008214DF">
            <w:r w:rsidRPr="008214DF">
              <w:rPr>
                <w:sz w:val="20"/>
              </w:rPr>
              <w:t xml:space="preserve">Addendum to </w:t>
            </w:r>
            <w:r w:rsidR="008214DF" w:rsidRPr="008214DF">
              <w:rPr>
                <w:sz w:val="20"/>
              </w:rPr>
              <w:t>legal that probation license would</w:t>
            </w:r>
            <w:r w:rsidRPr="008214DF">
              <w:rPr>
                <w:sz w:val="20"/>
              </w:rPr>
              <w:t xml:space="preserve"> need to re</w:t>
            </w:r>
            <w:r w:rsidR="00374824" w:rsidRPr="008214DF">
              <w:rPr>
                <w:sz w:val="20"/>
              </w:rPr>
              <w:t>test</w:t>
            </w:r>
            <w:r w:rsidRPr="008214DF">
              <w:rPr>
                <w:sz w:val="20"/>
              </w:rPr>
              <w:t xml:space="preserve"> </w:t>
            </w:r>
            <w:r w:rsidR="00374824" w:rsidRPr="008214DF">
              <w:rPr>
                <w:sz w:val="20"/>
              </w:rPr>
              <w:t>when probation is complete.</w:t>
            </w:r>
          </w:p>
        </w:tc>
        <w:tc>
          <w:tcPr>
            <w:tcW w:w="1183" w:type="dxa"/>
          </w:tcPr>
          <w:p w:rsidR="008E7A27" w:rsidRDefault="00295A35" w:rsidP="00406A66">
            <w:r>
              <w:t>12/1</w:t>
            </w:r>
          </w:p>
        </w:tc>
        <w:tc>
          <w:tcPr>
            <w:tcW w:w="1059" w:type="dxa"/>
          </w:tcPr>
          <w:p w:rsidR="008E7A27" w:rsidRDefault="009B6C3F">
            <w:r>
              <w:t>Office</w:t>
            </w:r>
          </w:p>
        </w:tc>
      </w:tr>
      <w:tr w:rsidR="00D9440F" w:rsidTr="00EC1221">
        <w:tc>
          <w:tcPr>
            <w:tcW w:w="3018" w:type="dxa"/>
          </w:tcPr>
          <w:p w:rsidR="00D9440F" w:rsidRDefault="00D9440F" w:rsidP="00295A35">
            <w:r>
              <w:t>Examinees List Vote</w:t>
            </w:r>
            <w:r w:rsidR="00B543FC">
              <w:t xml:space="preserve"> </w:t>
            </w:r>
            <w:r w:rsidR="00295A35">
              <w:t>–</w:t>
            </w:r>
            <w:r w:rsidR="00B543FC">
              <w:t xml:space="preserve"> </w:t>
            </w:r>
            <w:r w:rsidR="00295A35">
              <w:t>December</w:t>
            </w:r>
          </w:p>
        </w:tc>
        <w:tc>
          <w:tcPr>
            <w:tcW w:w="939" w:type="dxa"/>
          </w:tcPr>
          <w:p w:rsidR="00D9440F" w:rsidRDefault="007D1B95" w:rsidP="00913AFA">
            <w:r>
              <w:t>Strunk</w:t>
            </w:r>
          </w:p>
        </w:tc>
        <w:tc>
          <w:tcPr>
            <w:tcW w:w="871" w:type="dxa"/>
          </w:tcPr>
          <w:p w:rsidR="00D9440F" w:rsidRDefault="007D1B95" w:rsidP="00913AFA">
            <w:r>
              <w:t>Lakes</w:t>
            </w:r>
          </w:p>
        </w:tc>
        <w:tc>
          <w:tcPr>
            <w:tcW w:w="2375" w:type="dxa"/>
          </w:tcPr>
          <w:p w:rsidR="00A13C2E" w:rsidRDefault="00D9440F" w:rsidP="00674AFB">
            <w:pPr>
              <w:rPr>
                <w:b/>
              </w:rPr>
            </w:pPr>
            <w:r w:rsidRPr="00D9440F">
              <w:rPr>
                <w:b/>
              </w:rPr>
              <w:t>Approved</w:t>
            </w:r>
            <w:r w:rsidR="0060777E">
              <w:rPr>
                <w:b/>
              </w:rPr>
              <w:t xml:space="preserve"> </w:t>
            </w:r>
          </w:p>
          <w:p w:rsidR="0069144C" w:rsidRPr="00AE4345" w:rsidRDefault="0069144C" w:rsidP="00674AFB">
            <w:pPr>
              <w:rPr>
                <w:b/>
              </w:rPr>
            </w:pPr>
          </w:p>
        </w:tc>
        <w:tc>
          <w:tcPr>
            <w:tcW w:w="1183" w:type="dxa"/>
          </w:tcPr>
          <w:p w:rsidR="00D9440F" w:rsidRDefault="00406A66" w:rsidP="00295A35">
            <w:r>
              <w:t>1</w:t>
            </w:r>
            <w:r w:rsidR="00295A35">
              <w:t>1</w:t>
            </w:r>
            <w:r>
              <w:t>/1</w:t>
            </w:r>
            <w:r w:rsidR="00295A35">
              <w:t>5</w:t>
            </w:r>
            <w:r w:rsidR="009B6C3F">
              <w:t xml:space="preserve"> </w:t>
            </w:r>
          </w:p>
        </w:tc>
        <w:tc>
          <w:tcPr>
            <w:tcW w:w="1059" w:type="dxa"/>
          </w:tcPr>
          <w:p w:rsidR="00D9440F" w:rsidRDefault="009B6C3F" w:rsidP="00913AFA">
            <w:r>
              <w:t>Office</w:t>
            </w:r>
          </w:p>
        </w:tc>
      </w:tr>
      <w:tr w:rsidR="009E7B8B" w:rsidTr="00EC1221">
        <w:tc>
          <w:tcPr>
            <w:tcW w:w="3018" w:type="dxa"/>
          </w:tcPr>
          <w:p w:rsidR="009E7B8B" w:rsidRDefault="009E7B8B" w:rsidP="004B1477">
            <w:r>
              <w:t>70 &amp; Inactive</w:t>
            </w:r>
          </w:p>
          <w:p w:rsidR="00406A66" w:rsidRDefault="00295A35" w:rsidP="00406A66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Jimmy Waters</w:t>
            </w:r>
          </w:p>
        </w:tc>
        <w:tc>
          <w:tcPr>
            <w:tcW w:w="939" w:type="dxa"/>
          </w:tcPr>
          <w:p w:rsidR="009E7B8B" w:rsidRDefault="007D1B95" w:rsidP="004B1477">
            <w:r>
              <w:t>Strunk</w:t>
            </w:r>
          </w:p>
        </w:tc>
        <w:tc>
          <w:tcPr>
            <w:tcW w:w="871" w:type="dxa"/>
          </w:tcPr>
          <w:p w:rsidR="009E7B8B" w:rsidRDefault="007D1B95" w:rsidP="004B1477">
            <w:r>
              <w:t>Mason</w:t>
            </w:r>
          </w:p>
        </w:tc>
        <w:tc>
          <w:tcPr>
            <w:tcW w:w="2375" w:type="dxa"/>
          </w:tcPr>
          <w:p w:rsidR="009E7B8B" w:rsidRPr="007210A9" w:rsidRDefault="009E7B8B" w:rsidP="00674AFB">
            <w:pPr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183" w:type="dxa"/>
          </w:tcPr>
          <w:p w:rsidR="009E7B8B" w:rsidRDefault="00295A35" w:rsidP="00406A66">
            <w:r>
              <w:t>11/15</w:t>
            </w:r>
          </w:p>
        </w:tc>
        <w:tc>
          <w:tcPr>
            <w:tcW w:w="1059" w:type="dxa"/>
          </w:tcPr>
          <w:p w:rsidR="009E7B8B" w:rsidRDefault="009B6C3F" w:rsidP="004B1477">
            <w:r>
              <w:t>Office</w:t>
            </w:r>
          </w:p>
        </w:tc>
      </w:tr>
      <w:tr w:rsidR="00406A66" w:rsidTr="00EC1221">
        <w:tc>
          <w:tcPr>
            <w:tcW w:w="3018" w:type="dxa"/>
          </w:tcPr>
          <w:p w:rsidR="00406A66" w:rsidRPr="00793841" w:rsidRDefault="00406A66" w:rsidP="00406A66">
            <w:pP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793841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Continuing Education Accreditation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162" w:hanging="162"/>
              <w:rPr>
                <w:sz w:val="16"/>
              </w:rPr>
            </w:pPr>
            <w:r w:rsidRPr="00DB6749">
              <w:rPr>
                <w:sz w:val="16"/>
              </w:rPr>
              <w:t>Regulatory Support Services, Inc.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2020 CE Programs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Dates vary</w:t>
            </w:r>
            <w:r>
              <w:rPr>
                <w:sz w:val="16"/>
              </w:rPr>
              <w:t>, At funeral homes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5 CEs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Instructors (Hall, Gohmann, Stevens, Harris)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162" w:hanging="180"/>
              <w:rPr>
                <w:sz w:val="16"/>
              </w:rPr>
            </w:pPr>
            <w:r w:rsidRPr="00DB6749">
              <w:rPr>
                <w:sz w:val="16"/>
              </w:rPr>
              <w:t>Selected Independent Funeral Homes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2020 NexGen Seminar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Jan 26-30, 2020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8.5 CEs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Various Instructors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162" w:hanging="162"/>
              <w:rPr>
                <w:sz w:val="16"/>
              </w:rPr>
            </w:pPr>
            <w:r w:rsidRPr="00DB6749">
              <w:rPr>
                <w:sz w:val="16"/>
              </w:rPr>
              <w:t>NFDA Certified Preplanning Consultant (CPC) Program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Home Study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15 CEs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Carmella Hansen, .S.Ed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2"/>
              </w:numPr>
              <w:spacing w:before="80" w:after="0"/>
              <w:ind w:left="162" w:hanging="162"/>
              <w:rPr>
                <w:sz w:val="16"/>
              </w:rPr>
            </w:pPr>
            <w:r w:rsidRPr="00DB6749">
              <w:rPr>
                <w:sz w:val="16"/>
              </w:rPr>
              <w:t>ICCFA Crematory Operated Cremation Arranger Certification Class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Webinar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Dec 11-12, 2019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 xml:space="preserve">14 CEs 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2"/>
              </w:numPr>
              <w:spacing w:before="80" w:after="0"/>
              <w:ind w:left="162" w:hanging="162"/>
              <w:rPr>
                <w:sz w:val="16"/>
              </w:rPr>
            </w:pPr>
            <w:r w:rsidRPr="00DB6749">
              <w:rPr>
                <w:sz w:val="16"/>
              </w:rPr>
              <w:t>ICCFA DEAD Talks: Focus on Success 2020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Las Vegas, NV</w:t>
            </w:r>
          </w:p>
          <w:p w:rsidR="00295A35" w:rsidRPr="00DB6749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6"/>
              </w:rPr>
            </w:pPr>
            <w:r w:rsidRPr="00DB6749">
              <w:rPr>
                <w:sz w:val="16"/>
              </w:rPr>
              <w:t>Jan 15-17, 2020</w:t>
            </w:r>
          </w:p>
          <w:p w:rsidR="00406A66" w:rsidRPr="00295A35" w:rsidRDefault="00295A35" w:rsidP="00295A35">
            <w:pPr>
              <w:pStyle w:val="ListParagraph"/>
              <w:numPr>
                <w:ilvl w:val="0"/>
                <w:numId w:val="6"/>
              </w:numPr>
              <w:spacing w:before="80" w:after="0"/>
              <w:ind w:left="522" w:hanging="162"/>
              <w:rPr>
                <w:sz w:val="18"/>
              </w:rPr>
            </w:pPr>
            <w:r w:rsidRPr="00DB6749">
              <w:rPr>
                <w:sz w:val="16"/>
              </w:rPr>
              <w:t>12.5 CEs</w:t>
            </w:r>
          </w:p>
        </w:tc>
        <w:tc>
          <w:tcPr>
            <w:tcW w:w="939" w:type="dxa"/>
          </w:tcPr>
          <w:p w:rsidR="00406A66" w:rsidRDefault="007D1B95" w:rsidP="00406A66">
            <w:r>
              <w:t>Lakes</w:t>
            </w:r>
          </w:p>
        </w:tc>
        <w:tc>
          <w:tcPr>
            <w:tcW w:w="871" w:type="dxa"/>
          </w:tcPr>
          <w:p w:rsidR="00406A66" w:rsidRDefault="007D1B95" w:rsidP="00406A66">
            <w:r>
              <w:t>Mason</w:t>
            </w:r>
          </w:p>
        </w:tc>
        <w:tc>
          <w:tcPr>
            <w:tcW w:w="2375" w:type="dxa"/>
          </w:tcPr>
          <w:p w:rsidR="00406A66" w:rsidRDefault="00406A66" w:rsidP="00406A66">
            <w:pPr>
              <w:rPr>
                <w:b/>
              </w:rPr>
            </w:pPr>
            <w:r w:rsidRPr="007210A9">
              <w:rPr>
                <w:b/>
              </w:rPr>
              <w:t>Approved</w:t>
            </w:r>
            <w:r>
              <w:rPr>
                <w:b/>
              </w:rPr>
              <w:t xml:space="preserve"> </w:t>
            </w:r>
          </w:p>
          <w:p w:rsidR="00406A66" w:rsidRDefault="00406A66" w:rsidP="00406A66">
            <w:pPr>
              <w:rPr>
                <w:b/>
              </w:rPr>
            </w:pPr>
          </w:p>
          <w:p w:rsidR="00406A66" w:rsidRDefault="00406A66" w:rsidP="00406A66">
            <w:pPr>
              <w:rPr>
                <w:b/>
              </w:rPr>
            </w:pPr>
          </w:p>
          <w:p w:rsidR="00406A66" w:rsidRDefault="00406A66" w:rsidP="00406A66">
            <w:pPr>
              <w:rPr>
                <w:b/>
              </w:rPr>
            </w:pPr>
          </w:p>
          <w:p w:rsidR="00406A66" w:rsidRDefault="00406A66" w:rsidP="00406A66">
            <w:pPr>
              <w:rPr>
                <w:b/>
              </w:rPr>
            </w:pPr>
          </w:p>
          <w:p w:rsidR="00406A66" w:rsidRDefault="00406A66" w:rsidP="00406A66">
            <w:pPr>
              <w:rPr>
                <w:b/>
              </w:rPr>
            </w:pPr>
          </w:p>
          <w:p w:rsidR="00406A66" w:rsidRDefault="00406A66" w:rsidP="00406A66">
            <w:pPr>
              <w:rPr>
                <w:b/>
              </w:rPr>
            </w:pPr>
          </w:p>
          <w:p w:rsidR="00406A66" w:rsidRDefault="00406A66" w:rsidP="00406A66">
            <w:pPr>
              <w:rPr>
                <w:b/>
              </w:rPr>
            </w:pPr>
          </w:p>
          <w:p w:rsidR="00406A66" w:rsidRDefault="00406A66" w:rsidP="00406A66">
            <w:pPr>
              <w:rPr>
                <w:b/>
              </w:rPr>
            </w:pPr>
          </w:p>
          <w:p w:rsidR="00406A66" w:rsidRPr="005E111C" w:rsidRDefault="00406A66" w:rsidP="00406A66"/>
        </w:tc>
        <w:tc>
          <w:tcPr>
            <w:tcW w:w="1183" w:type="dxa"/>
          </w:tcPr>
          <w:p w:rsidR="00406A66" w:rsidRDefault="00406A66" w:rsidP="00406A66">
            <w:r>
              <w:t>1</w:t>
            </w:r>
            <w:r w:rsidR="00295A35">
              <w:t>1</w:t>
            </w:r>
            <w:r>
              <w:t>/</w:t>
            </w:r>
            <w:r w:rsidR="00295A35">
              <w:t>18</w:t>
            </w:r>
          </w:p>
          <w:p w:rsidR="00406A66" w:rsidRDefault="00406A66" w:rsidP="00406A66"/>
          <w:p w:rsidR="00E5634E" w:rsidRDefault="00E5634E" w:rsidP="00406A66"/>
          <w:p w:rsidR="00E5634E" w:rsidRDefault="00E5634E" w:rsidP="00406A66"/>
          <w:p w:rsidR="00E5634E" w:rsidRDefault="00E5634E" w:rsidP="00406A66"/>
          <w:p w:rsidR="00E5634E" w:rsidRDefault="00E5634E" w:rsidP="00406A66"/>
          <w:p w:rsidR="00E5634E" w:rsidRDefault="00E5634E" w:rsidP="00406A66"/>
          <w:p w:rsidR="00E5634E" w:rsidRDefault="00E5634E" w:rsidP="00406A66"/>
          <w:p w:rsidR="00E5634E" w:rsidRDefault="00E5634E" w:rsidP="00406A66"/>
          <w:p w:rsidR="00E5634E" w:rsidRDefault="00E5634E" w:rsidP="00406A66"/>
        </w:tc>
        <w:tc>
          <w:tcPr>
            <w:tcW w:w="1059" w:type="dxa"/>
          </w:tcPr>
          <w:p w:rsidR="00406A66" w:rsidRDefault="00406A66" w:rsidP="00406A66">
            <w:r>
              <w:t>Office</w:t>
            </w:r>
          </w:p>
          <w:p w:rsidR="00406A66" w:rsidRDefault="00406A66" w:rsidP="00406A66"/>
          <w:p w:rsidR="00E5634E" w:rsidRDefault="00E5634E" w:rsidP="00406A66"/>
          <w:p w:rsidR="00E5634E" w:rsidRDefault="00E5634E" w:rsidP="00406A66"/>
          <w:p w:rsidR="00E5634E" w:rsidRDefault="00E5634E" w:rsidP="00406A66"/>
          <w:p w:rsidR="00E5634E" w:rsidRDefault="00E5634E" w:rsidP="00406A66"/>
          <w:p w:rsidR="00E5634E" w:rsidRDefault="00E5634E" w:rsidP="00406A66"/>
          <w:p w:rsidR="00E5634E" w:rsidRDefault="00E5634E" w:rsidP="00406A66"/>
          <w:p w:rsidR="00E5634E" w:rsidRDefault="00E5634E" w:rsidP="00406A66"/>
          <w:p w:rsidR="00E5634E" w:rsidRDefault="00E5634E" w:rsidP="00406A66"/>
        </w:tc>
      </w:tr>
    </w:tbl>
    <w:p w:rsidR="00353956" w:rsidRDefault="00353956">
      <w: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18"/>
        <w:gridCol w:w="939"/>
        <w:gridCol w:w="871"/>
        <w:gridCol w:w="2375"/>
        <w:gridCol w:w="1183"/>
        <w:gridCol w:w="1059"/>
      </w:tblGrid>
      <w:tr w:rsidR="00353956" w:rsidRPr="008E7A27" w:rsidTr="007C0C53">
        <w:tc>
          <w:tcPr>
            <w:tcW w:w="3018" w:type="dxa"/>
            <w:shd w:val="clear" w:color="auto" w:fill="DEEAF6" w:themeFill="accent1" w:themeFillTint="33"/>
          </w:tcPr>
          <w:p w:rsidR="00353956" w:rsidRPr="008E7A27" w:rsidRDefault="00353956" w:rsidP="007C0C53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lastRenderedPageBreak/>
              <w:t>Agenda Item/Discussion</w:t>
            </w:r>
          </w:p>
        </w:tc>
        <w:tc>
          <w:tcPr>
            <w:tcW w:w="939" w:type="dxa"/>
            <w:shd w:val="clear" w:color="auto" w:fill="DEEAF6" w:themeFill="accent1" w:themeFillTint="33"/>
          </w:tcPr>
          <w:p w:rsidR="00353956" w:rsidRPr="008E7A27" w:rsidRDefault="00353956" w:rsidP="007C0C53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871" w:type="dxa"/>
            <w:shd w:val="clear" w:color="auto" w:fill="DEEAF6" w:themeFill="accent1" w:themeFillTint="33"/>
          </w:tcPr>
          <w:p w:rsidR="00353956" w:rsidRPr="008E7A27" w:rsidRDefault="00353956" w:rsidP="007C0C53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375" w:type="dxa"/>
            <w:shd w:val="clear" w:color="auto" w:fill="DEEAF6" w:themeFill="accent1" w:themeFillTint="33"/>
          </w:tcPr>
          <w:p w:rsidR="00353956" w:rsidRPr="008E7A27" w:rsidRDefault="00353956" w:rsidP="007C0C53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83" w:type="dxa"/>
            <w:shd w:val="clear" w:color="auto" w:fill="DEEAF6" w:themeFill="accent1" w:themeFillTint="33"/>
          </w:tcPr>
          <w:p w:rsidR="00353956" w:rsidRPr="008E7A27" w:rsidRDefault="00353956" w:rsidP="007C0C53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59" w:type="dxa"/>
            <w:shd w:val="clear" w:color="auto" w:fill="DEEAF6" w:themeFill="accent1" w:themeFillTint="33"/>
          </w:tcPr>
          <w:p w:rsidR="00353956" w:rsidRPr="008E7A27" w:rsidRDefault="00353956" w:rsidP="007C0C53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635AD5" w:rsidRPr="00635AD5" w:rsidTr="00635AD5">
        <w:tc>
          <w:tcPr>
            <w:tcW w:w="9445" w:type="dxa"/>
            <w:gridSpan w:val="6"/>
            <w:shd w:val="clear" w:color="auto" w:fill="DEEAF6" w:themeFill="accent1" w:themeFillTint="33"/>
          </w:tcPr>
          <w:p w:rsidR="00635AD5" w:rsidRPr="00635AD5" w:rsidRDefault="00635AD5" w:rsidP="00AA4229">
            <w:pPr>
              <w:rPr>
                <w:b/>
              </w:rPr>
            </w:pPr>
            <w:r w:rsidRPr="00635AD5">
              <w:rPr>
                <w:b/>
              </w:rPr>
              <w:t>Establishments</w:t>
            </w:r>
          </w:p>
        </w:tc>
      </w:tr>
      <w:tr w:rsidR="00635AD5" w:rsidTr="00635AD5">
        <w:tc>
          <w:tcPr>
            <w:tcW w:w="3018" w:type="dxa"/>
          </w:tcPr>
          <w:p w:rsidR="00635AD5" w:rsidRDefault="00635AD5" w:rsidP="00AA4229">
            <w:pPr>
              <w:spacing w:before="80"/>
            </w:pPr>
            <w:r>
              <w:t>Grandfather clause</w:t>
            </w:r>
          </w:p>
          <w:p w:rsidR="00635AD5" w:rsidRDefault="00635AD5" w:rsidP="009942F5">
            <w:pPr>
              <w:spacing w:before="80"/>
              <w:ind w:left="162"/>
            </w:pPr>
            <w:r>
              <w:t>Kevin Kirby</w:t>
            </w:r>
          </w:p>
          <w:p w:rsidR="009942F5" w:rsidRDefault="009942F5" w:rsidP="006E10D2">
            <w:pPr>
              <w:pStyle w:val="ListParagraph"/>
              <w:numPr>
                <w:ilvl w:val="0"/>
                <w:numId w:val="24"/>
              </w:numPr>
              <w:spacing w:before="80" w:after="0"/>
              <w:ind w:left="432" w:hanging="270"/>
            </w:pPr>
            <w:r>
              <w:t>Current facility doesn’t qualify – has been under “grandfather clause”</w:t>
            </w:r>
          </w:p>
        </w:tc>
        <w:tc>
          <w:tcPr>
            <w:tcW w:w="939" w:type="dxa"/>
          </w:tcPr>
          <w:p w:rsidR="00635AD5" w:rsidRDefault="00635AD5" w:rsidP="00AA4229"/>
        </w:tc>
        <w:tc>
          <w:tcPr>
            <w:tcW w:w="871" w:type="dxa"/>
          </w:tcPr>
          <w:p w:rsidR="00635AD5" w:rsidRDefault="00635AD5" w:rsidP="00AA4229"/>
        </w:tc>
        <w:tc>
          <w:tcPr>
            <w:tcW w:w="2375" w:type="dxa"/>
          </w:tcPr>
          <w:p w:rsidR="00F27854" w:rsidRPr="009942F5" w:rsidRDefault="00F27854" w:rsidP="00AA4229">
            <w:r w:rsidRPr="009942F5">
              <w:t>He can build onto his garage a 100 sq ft. with building requirements.</w:t>
            </w:r>
          </w:p>
          <w:p w:rsidR="00F27854" w:rsidRDefault="00F27854" w:rsidP="00AA4229">
            <w:pPr>
              <w:rPr>
                <w:b/>
              </w:rPr>
            </w:pPr>
          </w:p>
          <w:p w:rsidR="00F27854" w:rsidRPr="009942F5" w:rsidRDefault="00F27854" w:rsidP="006E6A8C">
            <w:r w:rsidRPr="009942F5">
              <w:t xml:space="preserve">Has a business in Russellville.  </w:t>
            </w:r>
            <w:r w:rsidR="006E6A8C">
              <w:t xml:space="preserve">His partner is </w:t>
            </w:r>
            <w:r w:rsidRPr="009942F5">
              <w:t>buying</w:t>
            </w:r>
            <w:r w:rsidR="006E6A8C">
              <w:t xml:space="preserve"> him out</w:t>
            </w:r>
            <w:r w:rsidRPr="009942F5">
              <w:t>.</w:t>
            </w:r>
          </w:p>
        </w:tc>
        <w:tc>
          <w:tcPr>
            <w:tcW w:w="1183" w:type="dxa"/>
          </w:tcPr>
          <w:p w:rsidR="00635AD5" w:rsidRDefault="00635AD5" w:rsidP="00AA4229"/>
        </w:tc>
        <w:tc>
          <w:tcPr>
            <w:tcW w:w="1059" w:type="dxa"/>
          </w:tcPr>
          <w:p w:rsidR="00635AD5" w:rsidRDefault="00635AD5" w:rsidP="00AA4229"/>
        </w:tc>
      </w:tr>
      <w:tr w:rsidR="006E10D2" w:rsidTr="00635AD5">
        <w:tc>
          <w:tcPr>
            <w:tcW w:w="3018" w:type="dxa"/>
          </w:tcPr>
          <w:p w:rsidR="006E10D2" w:rsidRDefault="006E10D2" w:rsidP="00AA4229">
            <w:pPr>
              <w:spacing w:before="80"/>
            </w:pPr>
            <w:r>
              <w:t>Licenses</w:t>
            </w:r>
          </w:p>
          <w:p w:rsidR="006E10D2" w:rsidRDefault="006E10D2" w:rsidP="006E10D2">
            <w:pPr>
              <w:pStyle w:val="ListParagraph"/>
              <w:numPr>
                <w:ilvl w:val="0"/>
                <w:numId w:val="24"/>
              </w:numPr>
              <w:spacing w:before="80" w:after="0"/>
              <w:ind w:left="432" w:hanging="270"/>
            </w:pPr>
            <w:r>
              <w:t>Schmid FH</w:t>
            </w:r>
          </w:p>
          <w:p w:rsidR="0080192E" w:rsidRDefault="0080192E" w:rsidP="0080192E">
            <w:pPr>
              <w:spacing w:before="80"/>
            </w:pPr>
          </w:p>
          <w:p w:rsidR="0080192E" w:rsidRDefault="0080192E" w:rsidP="0080192E">
            <w:pPr>
              <w:spacing w:before="80"/>
            </w:pPr>
          </w:p>
          <w:p w:rsidR="006E10D2" w:rsidRDefault="006E10D2" w:rsidP="006E10D2">
            <w:pPr>
              <w:pStyle w:val="ListParagraph"/>
              <w:numPr>
                <w:ilvl w:val="0"/>
                <w:numId w:val="24"/>
              </w:numPr>
              <w:spacing w:before="80" w:after="0"/>
              <w:ind w:left="432" w:hanging="270"/>
            </w:pPr>
            <w:r>
              <w:t>Lakes Bradshaw Chapel</w:t>
            </w:r>
          </w:p>
        </w:tc>
        <w:tc>
          <w:tcPr>
            <w:tcW w:w="939" w:type="dxa"/>
          </w:tcPr>
          <w:p w:rsidR="006E10D2" w:rsidRDefault="006E10D2" w:rsidP="00AA4229"/>
          <w:p w:rsidR="0080192E" w:rsidRDefault="0080192E" w:rsidP="00AA4229"/>
          <w:p w:rsidR="0080192E" w:rsidRDefault="0080192E" w:rsidP="00AA4229">
            <w:r>
              <w:t>Mason</w:t>
            </w:r>
          </w:p>
          <w:p w:rsidR="0080192E" w:rsidRDefault="0080192E" w:rsidP="00AA4229"/>
          <w:p w:rsidR="0080192E" w:rsidRDefault="0080192E" w:rsidP="00AA4229"/>
          <w:p w:rsidR="0080192E" w:rsidRDefault="0080192E" w:rsidP="00AA4229"/>
          <w:p w:rsidR="0080192E" w:rsidRDefault="0080192E" w:rsidP="00AA4229">
            <w:r>
              <w:t xml:space="preserve">Lakes </w:t>
            </w:r>
          </w:p>
        </w:tc>
        <w:tc>
          <w:tcPr>
            <w:tcW w:w="871" w:type="dxa"/>
          </w:tcPr>
          <w:p w:rsidR="0080192E" w:rsidRDefault="0080192E" w:rsidP="00AA4229"/>
          <w:p w:rsidR="0080192E" w:rsidRDefault="0080192E" w:rsidP="00AA4229"/>
          <w:p w:rsidR="006E10D2" w:rsidRDefault="0080192E" w:rsidP="00AA4229">
            <w:r>
              <w:t>Lakes</w:t>
            </w:r>
          </w:p>
          <w:p w:rsidR="0080192E" w:rsidRDefault="0080192E" w:rsidP="00AA4229"/>
          <w:p w:rsidR="0080192E" w:rsidRDefault="0080192E" w:rsidP="00AA4229"/>
          <w:p w:rsidR="0080192E" w:rsidRDefault="0080192E" w:rsidP="00AA4229"/>
          <w:p w:rsidR="0080192E" w:rsidRDefault="0080192E" w:rsidP="00AA4229">
            <w:r>
              <w:t>Mason</w:t>
            </w:r>
          </w:p>
        </w:tc>
        <w:tc>
          <w:tcPr>
            <w:tcW w:w="2375" w:type="dxa"/>
          </w:tcPr>
          <w:p w:rsidR="006E10D2" w:rsidRPr="00827846" w:rsidRDefault="00827846" w:rsidP="00AA4229">
            <w:pPr>
              <w:rPr>
                <w:b/>
              </w:rPr>
            </w:pPr>
            <w:r w:rsidRPr="00827846">
              <w:rPr>
                <w:b/>
              </w:rPr>
              <w:t>Approved</w:t>
            </w:r>
          </w:p>
          <w:p w:rsidR="00F27854" w:rsidRPr="00353956" w:rsidRDefault="0080192E" w:rsidP="00AA4229">
            <w:r w:rsidRPr="00353956">
              <w:t>Changing Ownership</w:t>
            </w:r>
          </w:p>
          <w:p w:rsidR="0080192E" w:rsidRPr="00353956" w:rsidRDefault="0080192E" w:rsidP="00AA4229">
            <w:r w:rsidRPr="00353956">
              <w:t>Inspected 7/18 – all good</w:t>
            </w:r>
          </w:p>
          <w:p w:rsidR="0080192E" w:rsidRPr="00353956" w:rsidRDefault="0080192E" w:rsidP="00AA4229"/>
          <w:p w:rsidR="0080192E" w:rsidRPr="00E5634E" w:rsidRDefault="0080192E" w:rsidP="00AA4229">
            <w:pPr>
              <w:rPr>
                <w:b/>
              </w:rPr>
            </w:pPr>
            <w:r w:rsidRPr="00353956">
              <w:t>VC in McKee passed inspection date 10/30/19</w:t>
            </w:r>
          </w:p>
        </w:tc>
        <w:tc>
          <w:tcPr>
            <w:tcW w:w="1183" w:type="dxa"/>
          </w:tcPr>
          <w:p w:rsidR="006E10D2" w:rsidRDefault="006E10D2" w:rsidP="00AA4229"/>
        </w:tc>
        <w:tc>
          <w:tcPr>
            <w:tcW w:w="1059" w:type="dxa"/>
          </w:tcPr>
          <w:p w:rsidR="006E10D2" w:rsidRDefault="006E10D2" w:rsidP="00AA4229"/>
        </w:tc>
      </w:tr>
      <w:tr w:rsidR="004B1477" w:rsidTr="00457E90">
        <w:tc>
          <w:tcPr>
            <w:tcW w:w="9445" w:type="dxa"/>
            <w:gridSpan w:val="6"/>
            <w:shd w:val="clear" w:color="auto" w:fill="DEEAF6" w:themeFill="accent1" w:themeFillTint="33"/>
          </w:tcPr>
          <w:p w:rsidR="004B1477" w:rsidRDefault="004B1477" w:rsidP="00457E90">
            <w:r>
              <w:rPr>
                <w:rFonts w:eastAsiaTheme="minorEastAsia"/>
                <w:b/>
                <w:bCs/>
              </w:rPr>
              <w:t>Inspector Report</w:t>
            </w:r>
          </w:p>
        </w:tc>
      </w:tr>
      <w:tr w:rsidR="004B1477" w:rsidTr="00EC1221">
        <w:tc>
          <w:tcPr>
            <w:tcW w:w="3018" w:type="dxa"/>
          </w:tcPr>
          <w:p w:rsidR="004B1477" w:rsidRDefault="001C167D" w:rsidP="0077128C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21 </w:t>
            </w:r>
            <w:r w:rsidR="004B147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Funeral Homes inspected from </w:t>
            </w:r>
            <w:r w:rsidR="00295A3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October</w:t>
            </w:r>
            <w:r w:rsidR="00406A66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065750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16 to </w:t>
            </w:r>
            <w:r w:rsidR="0077128C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November 8</w:t>
            </w:r>
            <w:r w:rsidR="00065750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, 2019</w:t>
            </w:r>
          </w:p>
        </w:tc>
        <w:tc>
          <w:tcPr>
            <w:tcW w:w="939" w:type="dxa"/>
          </w:tcPr>
          <w:p w:rsidR="004B1477" w:rsidRDefault="00E5634E" w:rsidP="004B1477">
            <w:r>
              <w:t>Lakes</w:t>
            </w:r>
          </w:p>
        </w:tc>
        <w:tc>
          <w:tcPr>
            <w:tcW w:w="871" w:type="dxa"/>
          </w:tcPr>
          <w:p w:rsidR="004B1477" w:rsidRDefault="00E5634E" w:rsidP="004B1477">
            <w:r>
              <w:t>Mason</w:t>
            </w:r>
          </w:p>
        </w:tc>
        <w:tc>
          <w:tcPr>
            <w:tcW w:w="2375" w:type="dxa"/>
          </w:tcPr>
          <w:p w:rsidR="004B1477" w:rsidRPr="009D7418" w:rsidRDefault="00225926" w:rsidP="004B1477">
            <w:pPr>
              <w:rPr>
                <w:b/>
              </w:rPr>
            </w:pPr>
            <w:r w:rsidRPr="009D7418">
              <w:rPr>
                <w:b/>
              </w:rPr>
              <w:t>Approved</w:t>
            </w:r>
          </w:p>
        </w:tc>
        <w:tc>
          <w:tcPr>
            <w:tcW w:w="1183" w:type="dxa"/>
          </w:tcPr>
          <w:p w:rsidR="004B1477" w:rsidRDefault="004B1477" w:rsidP="00457E90"/>
        </w:tc>
        <w:tc>
          <w:tcPr>
            <w:tcW w:w="1059" w:type="dxa"/>
          </w:tcPr>
          <w:p w:rsidR="004B1477" w:rsidRDefault="004B1477" w:rsidP="00457E90"/>
        </w:tc>
      </w:tr>
      <w:tr w:rsidR="00415494" w:rsidTr="00EC1221">
        <w:tc>
          <w:tcPr>
            <w:tcW w:w="3018" w:type="dxa"/>
          </w:tcPr>
          <w:p w:rsidR="00415494" w:rsidRDefault="00635AD5" w:rsidP="009B6C3F">
            <w:pPr>
              <w:spacing w:before="80"/>
            </w:pPr>
            <w:r>
              <w:t>Kevin Burton</w:t>
            </w:r>
            <w:r w:rsidR="006E10D2">
              <w:t>, Wm. Waddell, Steven Whitt</w:t>
            </w:r>
          </w:p>
        </w:tc>
        <w:tc>
          <w:tcPr>
            <w:tcW w:w="939" w:type="dxa"/>
          </w:tcPr>
          <w:p w:rsidR="00415494" w:rsidRDefault="001C167D" w:rsidP="004B1477">
            <w:r>
              <w:t>Strunk</w:t>
            </w:r>
          </w:p>
        </w:tc>
        <w:tc>
          <w:tcPr>
            <w:tcW w:w="871" w:type="dxa"/>
          </w:tcPr>
          <w:p w:rsidR="00415494" w:rsidRDefault="001C167D" w:rsidP="004B1477">
            <w:r>
              <w:t>Lakes</w:t>
            </w:r>
          </w:p>
        </w:tc>
        <w:tc>
          <w:tcPr>
            <w:tcW w:w="2375" w:type="dxa"/>
          </w:tcPr>
          <w:p w:rsidR="00827846" w:rsidRDefault="00827846" w:rsidP="00E5634E">
            <w:r w:rsidRPr="009D7418">
              <w:rPr>
                <w:b/>
              </w:rPr>
              <w:t>Approved</w:t>
            </w:r>
          </w:p>
          <w:p w:rsidR="0098561F" w:rsidRDefault="0069357D" w:rsidP="00E5634E">
            <w:r>
              <w:t>Burton, Started 5/16; Calendar in Sandy Hook, Waddell and Whitt. No calendar or no travel forms.</w:t>
            </w:r>
          </w:p>
          <w:p w:rsidR="0069357D" w:rsidRPr="00353956" w:rsidRDefault="0069357D" w:rsidP="00E5634E">
            <w:pPr>
              <w:rPr>
                <w:sz w:val="14"/>
              </w:rPr>
            </w:pPr>
          </w:p>
          <w:p w:rsidR="00E1446F" w:rsidRDefault="0069357D" w:rsidP="00E5634E">
            <w:r>
              <w:t xml:space="preserve">December </w:t>
            </w:r>
            <w:r w:rsidR="00E1446F">
              <w:t xml:space="preserve">graduation scheduled.   No clear timeline.  </w:t>
            </w:r>
          </w:p>
          <w:p w:rsidR="00E1446F" w:rsidRPr="00353956" w:rsidRDefault="00E1446F" w:rsidP="00E5634E">
            <w:pPr>
              <w:rPr>
                <w:sz w:val="16"/>
              </w:rPr>
            </w:pPr>
          </w:p>
          <w:p w:rsidR="00E1446F" w:rsidRDefault="00E1446F" w:rsidP="00E5634E">
            <w:r>
              <w:t>$250 fine and add 90 days to apprenticeship term.</w:t>
            </w:r>
            <w:r w:rsidR="001C167D">
              <w:t xml:space="preserve"> </w:t>
            </w:r>
          </w:p>
        </w:tc>
        <w:tc>
          <w:tcPr>
            <w:tcW w:w="1183" w:type="dxa"/>
          </w:tcPr>
          <w:p w:rsidR="00415494" w:rsidRDefault="00415494" w:rsidP="00457E90"/>
        </w:tc>
        <w:tc>
          <w:tcPr>
            <w:tcW w:w="1059" w:type="dxa"/>
          </w:tcPr>
          <w:p w:rsidR="00E5634E" w:rsidRDefault="00E5634E" w:rsidP="00457E90"/>
        </w:tc>
      </w:tr>
    </w:tbl>
    <w:p w:rsidR="00353956" w:rsidRDefault="00353956">
      <w: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50"/>
        <w:gridCol w:w="12"/>
        <w:gridCol w:w="1005"/>
        <w:gridCol w:w="901"/>
        <w:gridCol w:w="2313"/>
        <w:gridCol w:w="38"/>
        <w:gridCol w:w="1167"/>
        <w:gridCol w:w="9"/>
        <w:gridCol w:w="1050"/>
      </w:tblGrid>
      <w:tr w:rsidR="001A5BBF" w:rsidRPr="008E7A27" w:rsidTr="001A5BBF">
        <w:tc>
          <w:tcPr>
            <w:tcW w:w="2950" w:type="dxa"/>
            <w:shd w:val="clear" w:color="auto" w:fill="DEEAF6" w:themeFill="accent1" w:themeFillTint="33"/>
          </w:tcPr>
          <w:p w:rsidR="00353956" w:rsidRPr="008E7A27" w:rsidRDefault="00353956" w:rsidP="007C0C53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lastRenderedPageBreak/>
              <w:t>Agenda Item/Discussion</w:t>
            </w:r>
          </w:p>
        </w:tc>
        <w:tc>
          <w:tcPr>
            <w:tcW w:w="1017" w:type="dxa"/>
            <w:gridSpan w:val="2"/>
            <w:shd w:val="clear" w:color="auto" w:fill="DEEAF6" w:themeFill="accent1" w:themeFillTint="33"/>
          </w:tcPr>
          <w:p w:rsidR="00353956" w:rsidRPr="008E7A27" w:rsidRDefault="00353956" w:rsidP="007C0C53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901" w:type="dxa"/>
            <w:shd w:val="clear" w:color="auto" w:fill="DEEAF6" w:themeFill="accent1" w:themeFillTint="33"/>
          </w:tcPr>
          <w:p w:rsidR="00353956" w:rsidRPr="008E7A27" w:rsidRDefault="00353956" w:rsidP="007C0C53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313" w:type="dxa"/>
            <w:shd w:val="clear" w:color="auto" w:fill="DEEAF6" w:themeFill="accent1" w:themeFillTint="33"/>
          </w:tcPr>
          <w:p w:rsidR="00353956" w:rsidRPr="008E7A27" w:rsidRDefault="00353956" w:rsidP="007C0C53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214" w:type="dxa"/>
            <w:gridSpan w:val="3"/>
            <w:shd w:val="clear" w:color="auto" w:fill="DEEAF6" w:themeFill="accent1" w:themeFillTint="33"/>
          </w:tcPr>
          <w:p w:rsidR="00353956" w:rsidRPr="008E7A27" w:rsidRDefault="00353956" w:rsidP="007C0C53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50" w:type="dxa"/>
            <w:shd w:val="clear" w:color="auto" w:fill="DEEAF6" w:themeFill="accent1" w:themeFillTint="33"/>
          </w:tcPr>
          <w:p w:rsidR="00353956" w:rsidRPr="008E7A27" w:rsidRDefault="00353956" w:rsidP="007C0C53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DC7DB0" w:rsidRPr="00CC18BF" w:rsidTr="009F5ACD">
        <w:tc>
          <w:tcPr>
            <w:tcW w:w="9445" w:type="dxa"/>
            <w:gridSpan w:val="9"/>
            <w:shd w:val="clear" w:color="auto" w:fill="BDD6EE" w:themeFill="accent1" w:themeFillTint="66"/>
          </w:tcPr>
          <w:p w:rsidR="00DC7DB0" w:rsidRPr="00CC18BF" w:rsidRDefault="00DC7DB0" w:rsidP="00457E90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Apprentices</w:t>
            </w:r>
          </w:p>
        </w:tc>
      </w:tr>
      <w:tr w:rsidR="00516EA3" w:rsidTr="00423A78">
        <w:tc>
          <w:tcPr>
            <w:tcW w:w="9445" w:type="dxa"/>
            <w:gridSpan w:val="9"/>
            <w:shd w:val="clear" w:color="auto" w:fill="DEEAF6" w:themeFill="accent1" w:themeFillTint="33"/>
          </w:tcPr>
          <w:p w:rsidR="00516EA3" w:rsidRPr="00DC7DB0" w:rsidRDefault="00B543FC" w:rsidP="00457E90">
            <w:pPr>
              <w:rPr>
                <w:sz w:val="18"/>
              </w:rPr>
            </w:pPr>
            <w:r>
              <w:rPr>
                <w:rFonts w:eastAsiaTheme="minorEastAsia"/>
                <w:b/>
                <w:bCs/>
                <w:sz w:val="18"/>
              </w:rPr>
              <w:t>Funeral Directors</w:t>
            </w:r>
          </w:p>
        </w:tc>
      </w:tr>
      <w:tr w:rsidR="003E43F3" w:rsidTr="001A5BBF">
        <w:tc>
          <w:tcPr>
            <w:tcW w:w="2962" w:type="dxa"/>
            <w:gridSpan w:val="2"/>
          </w:tcPr>
          <w:p w:rsidR="006E10D2" w:rsidRPr="006818DB" w:rsidRDefault="006E10D2" w:rsidP="006818DB">
            <w:pPr>
              <w:pStyle w:val="Heading3"/>
              <w:numPr>
                <w:ilvl w:val="0"/>
                <w:numId w:val="27"/>
              </w:numPr>
              <w:spacing w:before="80"/>
              <w:ind w:left="330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</w:pPr>
            <w:r w:rsidRPr="006818D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  <w:t>Carla Byrd, Bowling Green</w:t>
            </w:r>
          </w:p>
          <w:p w:rsidR="006E10D2" w:rsidRPr="006818DB" w:rsidRDefault="006E10D2" w:rsidP="006818DB">
            <w:pPr>
              <w:pStyle w:val="Heading3"/>
              <w:numPr>
                <w:ilvl w:val="0"/>
                <w:numId w:val="27"/>
              </w:numPr>
              <w:spacing w:before="80"/>
              <w:ind w:left="330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</w:pPr>
            <w:r w:rsidRPr="006818D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  <w:t>Janis Cone, Bowling Green</w:t>
            </w:r>
          </w:p>
          <w:p w:rsidR="003E43F3" w:rsidRPr="006818DB" w:rsidRDefault="006E10D2" w:rsidP="006818DB">
            <w:pPr>
              <w:pStyle w:val="Heading3"/>
              <w:numPr>
                <w:ilvl w:val="0"/>
                <w:numId w:val="27"/>
              </w:numPr>
              <w:spacing w:before="80"/>
              <w:ind w:left="330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</w:pPr>
            <w:r w:rsidRPr="006818D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  <w:t>Donald Hamilton, Nicholasville</w:t>
            </w:r>
          </w:p>
          <w:p w:rsidR="00794A11" w:rsidRPr="006818DB" w:rsidRDefault="00794A11" w:rsidP="006818DB">
            <w:pPr>
              <w:pStyle w:val="Heading3"/>
              <w:numPr>
                <w:ilvl w:val="0"/>
                <w:numId w:val="27"/>
              </w:numPr>
              <w:spacing w:before="80"/>
              <w:ind w:left="330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</w:pPr>
            <w:r w:rsidRPr="006818D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  <w:t>Tessa Hunt, Louisville</w:t>
            </w:r>
          </w:p>
        </w:tc>
        <w:tc>
          <w:tcPr>
            <w:tcW w:w="1005" w:type="dxa"/>
            <w:vMerge w:val="restart"/>
          </w:tcPr>
          <w:p w:rsidR="003E43F3" w:rsidRDefault="003E43F3" w:rsidP="00457E90">
            <w:r>
              <w:t>Lakes</w:t>
            </w:r>
          </w:p>
        </w:tc>
        <w:tc>
          <w:tcPr>
            <w:tcW w:w="901" w:type="dxa"/>
            <w:vMerge w:val="restart"/>
          </w:tcPr>
          <w:p w:rsidR="003E43F3" w:rsidRPr="00D75229" w:rsidRDefault="003E43F3" w:rsidP="00D75229">
            <w:r>
              <w:t>Strunk</w:t>
            </w:r>
          </w:p>
        </w:tc>
        <w:tc>
          <w:tcPr>
            <w:tcW w:w="2351" w:type="dxa"/>
            <w:gridSpan w:val="2"/>
            <w:vMerge w:val="restart"/>
          </w:tcPr>
          <w:p w:rsidR="003E43F3" w:rsidRPr="00DC7DB0" w:rsidRDefault="003E43F3" w:rsidP="00FA23E1">
            <w:pPr>
              <w:rPr>
                <w:sz w:val="18"/>
              </w:rPr>
            </w:pPr>
            <w:r w:rsidRPr="00DC7DB0">
              <w:rPr>
                <w:sz w:val="18"/>
              </w:rPr>
              <w:t>Mr. Lakes reviewed apprentice responsibilities.  Mr. Mason reviewed supervisor responsibilities.</w:t>
            </w:r>
          </w:p>
        </w:tc>
        <w:tc>
          <w:tcPr>
            <w:tcW w:w="1176" w:type="dxa"/>
            <w:gridSpan w:val="2"/>
            <w:vMerge w:val="restart"/>
          </w:tcPr>
          <w:p w:rsidR="003E43F3" w:rsidRDefault="003E43F3" w:rsidP="00457E90"/>
        </w:tc>
        <w:tc>
          <w:tcPr>
            <w:tcW w:w="1050" w:type="dxa"/>
            <w:vMerge w:val="restart"/>
          </w:tcPr>
          <w:p w:rsidR="003E43F3" w:rsidRDefault="003E43F3" w:rsidP="00457E90"/>
        </w:tc>
      </w:tr>
      <w:tr w:rsidR="003E43F3" w:rsidTr="001A5BBF">
        <w:trPr>
          <w:trHeight w:val="197"/>
        </w:trPr>
        <w:tc>
          <w:tcPr>
            <w:tcW w:w="2962" w:type="dxa"/>
            <w:gridSpan w:val="2"/>
            <w:shd w:val="clear" w:color="auto" w:fill="DEEAF6" w:themeFill="accent1" w:themeFillTint="33"/>
          </w:tcPr>
          <w:p w:rsidR="003E43F3" w:rsidRDefault="003E43F3" w:rsidP="003E43F3">
            <w:pPr>
              <w:pStyle w:val="Heading3"/>
              <w:spacing w:after="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E43F3">
              <w:rPr>
                <w:rFonts w:asciiTheme="minorHAnsi" w:eastAsiaTheme="minorEastAsia" w:hAnsiTheme="minorHAnsi" w:cstheme="minorBidi"/>
                <w:color w:val="auto"/>
                <w:sz w:val="18"/>
                <w:szCs w:val="22"/>
                <w:lang w:eastAsia="en-US"/>
              </w:rPr>
              <w:t>Dual</w:t>
            </w:r>
          </w:p>
        </w:tc>
        <w:tc>
          <w:tcPr>
            <w:tcW w:w="1005" w:type="dxa"/>
            <w:vMerge/>
          </w:tcPr>
          <w:p w:rsidR="003E43F3" w:rsidRDefault="003E43F3" w:rsidP="003E43F3"/>
        </w:tc>
        <w:tc>
          <w:tcPr>
            <w:tcW w:w="901" w:type="dxa"/>
            <w:vMerge/>
          </w:tcPr>
          <w:p w:rsidR="003E43F3" w:rsidRDefault="003E43F3" w:rsidP="003E43F3"/>
        </w:tc>
        <w:tc>
          <w:tcPr>
            <w:tcW w:w="2351" w:type="dxa"/>
            <w:gridSpan w:val="2"/>
            <w:vMerge/>
          </w:tcPr>
          <w:p w:rsidR="003E43F3" w:rsidRDefault="003E43F3" w:rsidP="003E43F3"/>
        </w:tc>
        <w:tc>
          <w:tcPr>
            <w:tcW w:w="1176" w:type="dxa"/>
            <w:gridSpan w:val="2"/>
            <w:vMerge/>
          </w:tcPr>
          <w:p w:rsidR="003E43F3" w:rsidRDefault="003E43F3" w:rsidP="003E43F3"/>
        </w:tc>
        <w:tc>
          <w:tcPr>
            <w:tcW w:w="1050" w:type="dxa"/>
            <w:vMerge/>
          </w:tcPr>
          <w:p w:rsidR="003E43F3" w:rsidRDefault="003E43F3" w:rsidP="003E43F3"/>
        </w:tc>
      </w:tr>
      <w:tr w:rsidR="006818DB" w:rsidTr="001A5BBF">
        <w:trPr>
          <w:trHeight w:val="1493"/>
        </w:trPr>
        <w:tc>
          <w:tcPr>
            <w:tcW w:w="2962" w:type="dxa"/>
            <w:gridSpan w:val="2"/>
          </w:tcPr>
          <w:p w:rsidR="006818DB" w:rsidRPr="006818DB" w:rsidRDefault="006818DB" w:rsidP="006818DB">
            <w:pPr>
              <w:pStyle w:val="Heading3"/>
              <w:numPr>
                <w:ilvl w:val="0"/>
                <w:numId w:val="27"/>
              </w:numPr>
              <w:spacing w:before="80"/>
              <w:ind w:left="330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</w:pPr>
            <w:r w:rsidRPr="006818D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  <w:t>Cody Canada, Pine Knot</w:t>
            </w:r>
          </w:p>
          <w:p w:rsidR="006818DB" w:rsidRPr="006818DB" w:rsidRDefault="006818DB" w:rsidP="006818DB">
            <w:pPr>
              <w:pStyle w:val="Heading3"/>
              <w:numPr>
                <w:ilvl w:val="0"/>
                <w:numId w:val="27"/>
              </w:numPr>
              <w:spacing w:before="80"/>
              <w:ind w:left="330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</w:pPr>
            <w:r w:rsidRPr="006818D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  <w:t>Colby Carver, Central City</w:t>
            </w:r>
          </w:p>
          <w:p w:rsidR="006818DB" w:rsidRPr="006818DB" w:rsidRDefault="006818DB" w:rsidP="006818DB">
            <w:pPr>
              <w:pStyle w:val="Heading3"/>
              <w:numPr>
                <w:ilvl w:val="0"/>
                <w:numId w:val="27"/>
              </w:numPr>
              <w:spacing w:before="80"/>
              <w:ind w:left="330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</w:pPr>
            <w:r w:rsidRPr="006818D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  <w:t>Bethan Crum, Inez</w:t>
            </w:r>
          </w:p>
          <w:p w:rsidR="006818DB" w:rsidRPr="006818DB" w:rsidRDefault="006818DB" w:rsidP="006818DB">
            <w:pPr>
              <w:pStyle w:val="Heading3"/>
              <w:numPr>
                <w:ilvl w:val="0"/>
                <w:numId w:val="27"/>
              </w:numPr>
              <w:spacing w:before="80"/>
              <w:ind w:left="330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</w:pPr>
            <w:r w:rsidRPr="006818D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  <w:t>Jeannie Deckard, Louisville</w:t>
            </w:r>
          </w:p>
          <w:p w:rsidR="006818DB" w:rsidRPr="006818DB" w:rsidRDefault="006818DB" w:rsidP="006818DB">
            <w:pPr>
              <w:pStyle w:val="Heading3"/>
              <w:numPr>
                <w:ilvl w:val="0"/>
                <w:numId w:val="27"/>
              </w:numPr>
              <w:spacing w:before="80"/>
              <w:ind w:left="330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</w:pPr>
            <w:r w:rsidRPr="006818D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  <w:t>Kevin Hendrickson, Williamsburg</w:t>
            </w:r>
          </w:p>
          <w:p w:rsidR="006818DB" w:rsidRPr="006818DB" w:rsidRDefault="006818DB" w:rsidP="006818DB">
            <w:pPr>
              <w:pStyle w:val="Heading3"/>
              <w:numPr>
                <w:ilvl w:val="0"/>
                <w:numId w:val="27"/>
              </w:numPr>
              <w:spacing w:before="80"/>
              <w:ind w:left="330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</w:pPr>
            <w:r w:rsidRPr="006818D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  <w:t>Deonta Spann, Bowling Green</w:t>
            </w:r>
          </w:p>
        </w:tc>
        <w:tc>
          <w:tcPr>
            <w:tcW w:w="1005" w:type="dxa"/>
            <w:vMerge/>
          </w:tcPr>
          <w:p w:rsidR="006818DB" w:rsidRDefault="006818DB" w:rsidP="00FA23E1"/>
        </w:tc>
        <w:tc>
          <w:tcPr>
            <w:tcW w:w="901" w:type="dxa"/>
            <w:vMerge/>
          </w:tcPr>
          <w:p w:rsidR="006818DB" w:rsidRPr="00D75229" w:rsidRDefault="006818DB" w:rsidP="00FA23E1"/>
        </w:tc>
        <w:tc>
          <w:tcPr>
            <w:tcW w:w="2351" w:type="dxa"/>
            <w:gridSpan w:val="2"/>
            <w:vMerge/>
          </w:tcPr>
          <w:p w:rsidR="006818DB" w:rsidRDefault="006818DB" w:rsidP="00FA23E1">
            <w:pPr>
              <w:rPr>
                <w:sz w:val="18"/>
              </w:rPr>
            </w:pPr>
          </w:p>
        </w:tc>
        <w:tc>
          <w:tcPr>
            <w:tcW w:w="1176" w:type="dxa"/>
            <w:gridSpan w:val="2"/>
            <w:vMerge/>
          </w:tcPr>
          <w:p w:rsidR="006818DB" w:rsidRDefault="006818DB" w:rsidP="00FA23E1"/>
        </w:tc>
        <w:tc>
          <w:tcPr>
            <w:tcW w:w="1050" w:type="dxa"/>
            <w:vMerge/>
          </w:tcPr>
          <w:p w:rsidR="006818DB" w:rsidRDefault="006818DB" w:rsidP="00FA23E1"/>
        </w:tc>
      </w:tr>
      <w:tr w:rsidR="003E43F3" w:rsidTr="001A5BBF">
        <w:tc>
          <w:tcPr>
            <w:tcW w:w="2962" w:type="dxa"/>
            <w:gridSpan w:val="2"/>
          </w:tcPr>
          <w:p w:rsidR="003E43F3" w:rsidRPr="006818DB" w:rsidRDefault="003E43F3" w:rsidP="00FA23E1">
            <w:pPr>
              <w:pStyle w:val="Heading3"/>
              <w:spacing w:before="80"/>
              <w:ind w:left="15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</w:pPr>
            <w:r w:rsidRPr="006818D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22"/>
              </w:rPr>
              <w:t>Break / Apprentice Contracts</w:t>
            </w:r>
          </w:p>
        </w:tc>
        <w:tc>
          <w:tcPr>
            <w:tcW w:w="1005" w:type="dxa"/>
          </w:tcPr>
          <w:p w:rsidR="003E43F3" w:rsidRDefault="003E43F3" w:rsidP="00FA23E1"/>
        </w:tc>
        <w:tc>
          <w:tcPr>
            <w:tcW w:w="901" w:type="dxa"/>
          </w:tcPr>
          <w:p w:rsidR="003E43F3" w:rsidRDefault="003E43F3" w:rsidP="00FA23E1"/>
        </w:tc>
        <w:tc>
          <w:tcPr>
            <w:tcW w:w="2351" w:type="dxa"/>
            <w:gridSpan w:val="2"/>
            <w:vMerge/>
          </w:tcPr>
          <w:p w:rsidR="003E43F3" w:rsidRDefault="003E43F3" w:rsidP="00FA23E1"/>
        </w:tc>
        <w:tc>
          <w:tcPr>
            <w:tcW w:w="1176" w:type="dxa"/>
            <w:gridSpan w:val="2"/>
          </w:tcPr>
          <w:p w:rsidR="003E43F3" w:rsidRDefault="003E43F3" w:rsidP="00FA23E1"/>
        </w:tc>
        <w:tc>
          <w:tcPr>
            <w:tcW w:w="1050" w:type="dxa"/>
          </w:tcPr>
          <w:p w:rsidR="003E43F3" w:rsidRDefault="003E43F3" w:rsidP="00FA23E1"/>
        </w:tc>
      </w:tr>
      <w:tr w:rsidR="00BA7BFA" w:rsidTr="001A5BBF">
        <w:tc>
          <w:tcPr>
            <w:tcW w:w="2962" w:type="dxa"/>
            <w:gridSpan w:val="2"/>
            <w:shd w:val="clear" w:color="auto" w:fill="BDD6EE" w:themeFill="accent1" w:themeFillTint="66"/>
          </w:tcPr>
          <w:p w:rsidR="00BA7BFA" w:rsidRPr="00A22977" w:rsidRDefault="00BA7BFA" w:rsidP="005E5A5B">
            <w:pPr>
              <w:spacing w:before="80" w:line="276" w:lineRule="auto"/>
              <w:jc w:val="center"/>
            </w:pPr>
            <w:r>
              <w:rPr>
                <w:rFonts w:eastAsiaTheme="minorEastAsia"/>
              </w:rPr>
              <w:t>Executive Director Report</w:t>
            </w:r>
          </w:p>
        </w:tc>
        <w:tc>
          <w:tcPr>
            <w:tcW w:w="1005" w:type="dxa"/>
            <w:shd w:val="clear" w:color="auto" w:fill="BDD6EE" w:themeFill="accent1" w:themeFillTint="66"/>
          </w:tcPr>
          <w:p w:rsidR="00BA7BFA" w:rsidRDefault="001A5BBF" w:rsidP="005E5A5B">
            <w:pPr>
              <w:spacing w:before="80" w:line="276" w:lineRule="auto"/>
              <w:jc w:val="center"/>
            </w:pPr>
            <w:r>
              <w:t>Lakes</w:t>
            </w:r>
          </w:p>
        </w:tc>
        <w:tc>
          <w:tcPr>
            <w:tcW w:w="901" w:type="dxa"/>
            <w:shd w:val="clear" w:color="auto" w:fill="BDD6EE" w:themeFill="accent1" w:themeFillTint="66"/>
          </w:tcPr>
          <w:p w:rsidR="00BA7BFA" w:rsidRDefault="00C26747" w:rsidP="005E5A5B">
            <w:pPr>
              <w:spacing w:before="80" w:line="276" w:lineRule="auto"/>
              <w:jc w:val="center"/>
            </w:pPr>
            <w:r>
              <w:t>Strunk</w:t>
            </w:r>
          </w:p>
        </w:tc>
        <w:tc>
          <w:tcPr>
            <w:tcW w:w="2351" w:type="dxa"/>
            <w:gridSpan w:val="2"/>
            <w:shd w:val="clear" w:color="auto" w:fill="BDD6EE" w:themeFill="accent1" w:themeFillTint="66"/>
          </w:tcPr>
          <w:p w:rsidR="00BA7BFA" w:rsidRPr="005E5A5B" w:rsidRDefault="00C26747" w:rsidP="005E5A5B">
            <w:pPr>
              <w:spacing w:before="80" w:line="276" w:lineRule="auto"/>
              <w:jc w:val="center"/>
            </w:pPr>
            <w:r w:rsidRPr="005E5A5B">
              <w:t>Approved</w:t>
            </w:r>
          </w:p>
        </w:tc>
        <w:tc>
          <w:tcPr>
            <w:tcW w:w="1167" w:type="dxa"/>
            <w:shd w:val="clear" w:color="auto" w:fill="BDD6EE" w:themeFill="accent1" w:themeFillTint="66"/>
          </w:tcPr>
          <w:p w:rsidR="00BA7BFA" w:rsidRDefault="00BA7BFA" w:rsidP="005E5A5B">
            <w:pPr>
              <w:jc w:val="center"/>
            </w:pPr>
          </w:p>
        </w:tc>
        <w:tc>
          <w:tcPr>
            <w:tcW w:w="1059" w:type="dxa"/>
            <w:gridSpan w:val="2"/>
            <w:shd w:val="clear" w:color="auto" w:fill="BDD6EE" w:themeFill="accent1" w:themeFillTint="66"/>
          </w:tcPr>
          <w:p w:rsidR="00BA7BFA" w:rsidRDefault="00BA7BFA" w:rsidP="005E5A5B">
            <w:pPr>
              <w:jc w:val="center"/>
            </w:pPr>
          </w:p>
        </w:tc>
      </w:tr>
      <w:tr w:rsidR="00BA7BFA" w:rsidTr="00A77F93">
        <w:tc>
          <w:tcPr>
            <w:tcW w:w="9445" w:type="dxa"/>
            <w:gridSpan w:val="9"/>
            <w:shd w:val="clear" w:color="auto" w:fill="DEEAF6" w:themeFill="accent1" w:themeFillTint="33"/>
          </w:tcPr>
          <w:p w:rsidR="00BA7BFA" w:rsidRDefault="00BA7BFA" w:rsidP="00423A78">
            <w:r>
              <w:rPr>
                <w:rFonts w:eastAsiaTheme="minorEastAsia"/>
              </w:rPr>
              <w:t>Apprentices</w:t>
            </w:r>
          </w:p>
        </w:tc>
      </w:tr>
      <w:tr w:rsidR="00BA7BFA" w:rsidTr="001A5BBF">
        <w:tc>
          <w:tcPr>
            <w:tcW w:w="2962" w:type="dxa"/>
            <w:gridSpan w:val="2"/>
          </w:tcPr>
          <w:p w:rsidR="00BA7BFA" w:rsidRDefault="006E10D2" w:rsidP="00CC07E0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SS/BR Status</w:t>
            </w:r>
          </w:p>
        </w:tc>
        <w:tc>
          <w:tcPr>
            <w:tcW w:w="1005" w:type="dxa"/>
          </w:tcPr>
          <w:p w:rsidR="00BA7BFA" w:rsidRDefault="00BA7BFA" w:rsidP="00FA23E1"/>
        </w:tc>
        <w:tc>
          <w:tcPr>
            <w:tcW w:w="901" w:type="dxa"/>
          </w:tcPr>
          <w:p w:rsidR="00BA7BFA" w:rsidRDefault="00BA7BFA" w:rsidP="00FA23E1"/>
        </w:tc>
        <w:tc>
          <w:tcPr>
            <w:tcW w:w="2351" w:type="dxa"/>
            <w:gridSpan w:val="2"/>
          </w:tcPr>
          <w:p w:rsidR="00BA7BFA" w:rsidRDefault="004D0641" w:rsidP="003D4AE5">
            <w:pPr>
              <w:pStyle w:val="ListParagraph"/>
              <w:numPr>
                <w:ilvl w:val="0"/>
                <w:numId w:val="28"/>
              </w:numPr>
              <w:spacing w:after="0"/>
              <w:ind w:left="241" w:hanging="180"/>
            </w:pPr>
            <w:r>
              <w:t>Bod</w:t>
            </w:r>
            <w:r w:rsidR="006818DB">
              <w:t>y co</w:t>
            </w:r>
            <w:r>
              <w:t>unt is a part of SS</w:t>
            </w:r>
            <w:r w:rsidR="005E5A5B">
              <w:t xml:space="preserve"> and must be submitted</w:t>
            </w:r>
            <w:r w:rsidR="006818DB">
              <w:t>.</w:t>
            </w:r>
          </w:p>
          <w:p w:rsidR="006818DB" w:rsidRDefault="006818DB" w:rsidP="003D4AE5">
            <w:pPr>
              <w:pStyle w:val="ListParagraph"/>
              <w:numPr>
                <w:ilvl w:val="0"/>
                <w:numId w:val="28"/>
              </w:numPr>
              <w:spacing w:after="0"/>
              <w:ind w:left="241" w:hanging="180"/>
            </w:pPr>
            <w:r>
              <w:t>Late cases will handled individually.</w:t>
            </w:r>
          </w:p>
        </w:tc>
        <w:tc>
          <w:tcPr>
            <w:tcW w:w="1167" w:type="dxa"/>
          </w:tcPr>
          <w:p w:rsidR="00BA7BFA" w:rsidRDefault="00BA7BFA" w:rsidP="00FA23E1"/>
        </w:tc>
        <w:tc>
          <w:tcPr>
            <w:tcW w:w="1059" w:type="dxa"/>
            <w:gridSpan w:val="2"/>
          </w:tcPr>
          <w:p w:rsidR="00BA7BFA" w:rsidRDefault="00BA7BFA" w:rsidP="00FA23E1"/>
        </w:tc>
      </w:tr>
      <w:tr w:rsidR="00BA7BFA" w:rsidTr="001A5BBF">
        <w:tc>
          <w:tcPr>
            <w:tcW w:w="2962" w:type="dxa"/>
            <w:gridSpan w:val="2"/>
          </w:tcPr>
          <w:p w:rsidR="00BA7BFA" w:rsidRDefault="006E10D2" w:rsidP="00CC07E0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Pre-need </w:t>
            </w:r>
            <w:r w:rsidR="006818D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on contract but not anywhere else.</w:t>
            </w:r>
          </w:p>
        </w:tc>
        <w:tc>
          <w:tcPr>
            <w:tcW w:w="1005" w:type="dxa"/>
          </w:tcPr>
          <w:p w:rsidR="00BA7BFA" w:rsidRDefault="00BA7BFA" w:rsidP="00FA23E1"/>
        </w:tc>
        <w:tc>
          <w:tcPr>
            <w:tcW w:w="901" w:type="dxa"/>
          </w:tcPr>
          <w:p w:rsidR="00BA7BFA" w:rsidRDefault="00BA7BFA" w:rsidP="00FA23E1"/>
        </w:tc>
        <w:tc>
          <w:tcPr>
            <w:tcW w:w="2351" w:type="dxa"/>
            <w:gridSpan w:val="2"/>
          </w:tcPr>
          <w:p w:rsidR="00CA2B41" w:rsidRPr="005E5A5B" w:rsidRDefault="006818DB" w:rsidP="009E04DA">
            <w:r w:rsidRPr="005E5A5B">
              <w:t>Add to Sworn Statement</w:t>
            </w:r>
          </w:p>
        </w:tc>
        <w:tc>
          <w:tcPr>
            <w:tcW w:w="1167" w:type="dxa"/>
          </w:tcPr>
          <w:p w:rsidR="00CA2B41" w:rsidRDefault="006818DB" w:rsidP="00FA23E1">
            <w:r>
              <w:t>12/1/19</w:t>
            </w:r>
          </w:p>
        </w:tc>
        <w:tc>
          <w:tcPr>
            <w:tcW w:w="1059" w:type="dxa"/>
            <w:gridSpan w:val="2"/>
          </w:tcPr>
          <w:p w:rsidR="00CA2B41" w:rsidRDefault="006818DB" w:rsidP="00FA23E1">
            <w:r>
              <w:t>Moffett</w:t>
            </w:r>
          </w:p>
        </w:tc>
      </w:tr>
      <w:tr w:rsidR="00BA7BFA" w:rsidTr="001A5BBF">
        <w:tc>
          <w:tcPr>
            <w:tcW w:w="2962" w:type="dxa"/>
            <w:gridSpan w:val="2"/>
          </w:tcPr>
          <w:p w:rsidR="00BA7BFA" w:rsidRDefault="00BA7BFA" w:rsidP="00CC07E0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2020 Calendar</w:t>
            </w:r>
          </w:p>
        </w:tc>
        <w:tc>
          <w:tcPr>
            <w:tcW w:w="1005" w:type="dxa"/>
          </w:tcPr>
          <w:p w:rsidR="00BA7BFA" w:rsidRDefault="00BA7BFA" w:rsidP="00FA23E1"/>
        </w:tc>
        <w:tc>
          <w:tcPr>
            <w:tcW w:w="901" w:type="dxa"/>
          </w:tcPr>
          <w:p w:rsidR="00BA7BFA" w:rsidRDefault="00BA7BFA" w:rsidP="00FA23E1"/>
        </w:tc>
        <w:tc>
          <w:tcPr>
            <w:tcW w:w="2351" w:type="dxa"/>
            <w:gridSpan w:val="2"/>
          </w:tcPr>
          <w:p w:rsidR="00BA7BFA" w:rsidRPr="005E5A5B" w:rsidRDefault="00C14C0A" w:rsidP="00FA23E1">
            <w:r w:rsidRPr="005E5A5B">
              <w:t>Approved</w:t>
            </w:r>
          </w:p>
        </w:tc>
        <w:tc>
          <w:tcPr>
            <w:tcW w:w="1167" w:type="dxa"/>
          </w:tcPr>
          <w:p w:rsidR="00BA7BFA" w:rsidRPr="005E5A5B" w:rsidRDefault="00C26747" w:rsidP="00FA23E1">
            <w:r w:rsidRPr="005E5A5B">
              <w:t>10/20/19</w:t>
            </w:r>
          </w:p>
        </w:tc>
        <w:tc>
          <w:tcPr>
            <w:tcW w:w="1059" w:type="dxa"/>
            <w:gridSpan w:val="2"/>
          </w:tcPr>
          <w:p w:rsidR="00BA7BFA" w:rsidRPr="005E5A5B" w:rsidRDefault="00C26747" w:rsidP="00FA23E1">
            <w:r w:rsidRPr="005E5A5B">
              <w:t>Moffett</w:t>
            </w:r>
          </w:p>
        </w:tc>
      </w:tr>
      <w:tr w:rsidR="00BA7BFA" w:rsidTr="001A5BBF">
        <w:tc>
          <w:tcPr>
            <w:tcW w:w="2962" w:type="dxa"/>
            <w:gridSpan w:val="2"/>
          </w:tcPr>
          <w:p w:rsidR="00C26747" w:rsidRPr="00C14C0A" w:rsidRDefault="00C14C0A" w:rsidP="00C26747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Cs w:val="16"/>
              </w:rPr>
            </w:pPr>
            <w:r w:rsidRPr="00C14C0A">
              <w:rPr>
                <w:rFonts w:eastAsiaTheme="minorEastAsia"/>
                <w:lang w:eastAsia="ja-JP"/>
              </w:rPr>
              <w:t>Transport</w:t>
            </w:r>
            <w:r>
              <w:rPr>
                <w:rFonts w:eastAsiaTheme="minorEastAsia"/>
                <w:lang w:eastAsia="ja-JP"/>
              </w:rPr>
              <w:t xml:space="preserve"> – we received an application from out of state.  Denied it.</w:t>
            </w:r>
          </w:p>
        </w:tc>
        <w:tc>
          <w:tcPr>
            <w:tcW w:w="1005" w:type="dxa"/>
          </w:tcPr>
          <w:p w:rsidR="00BA7BFA" w:rsidRDefault="00BA7BFA" w:rsidP="00FA23E1"/>
        </w:tc>
        <w:tc>
          <w:tcPr>
            <w:tcW w:w="901" w:type="dxa"/>
          </w:tcPr>
          <w:p w:rsidR="00BA7BFA" w:rsidRDefault="00BA7BFA" w:rsidP="00FA23E1"/>
        </w:tc>
        <w:tc>
          <w:tcPr>
            <w:tcW w:w="2351" w:type="dxa"/>
            <w:gridSpan w:val="2"/>
          </w:tcPr>
          <w:p w:rsidR="00C26747" w:rsidRPr="005E5A5B" w:rsidRDefault="00C14C0A" w:rsidP="00C14C0A">
            <w:r w:rsidRPr="005E5A5B">
              <w:t>Submit amendment to clarify intent for KY FH only.</w:t>
            </w:r>
          </w:p>
        </w:tc>
        <w:tc>
          <w:tcPr>
            <w:tcW w:w="1167" w:type="dxa"/>
          </w:tcPr>
          <w:p w:rsidR="00BA7BFA" w:rsidRPr="005E5A5B" w:rsidRDefault="00C14C0A" w:rsidP="00FA23E1">
            <w:r w:rsidRPr="005E5A5B">
              <w:t>12/1/19</w:t>
            </w:r>
          </w:p>
        </w:tc>
        <w:tc>
          <w:tcPr>
            <w:tcW w:w="1059" w:type="dxa"/>
            <w:gridSpan w:val="2"/>
          </w:tcPr>
          <w:p w:rsidR="00BA7BFA" w:rsidRPr="005E5A5B" w:rsidRDefault="00C14C0A" w:rsidP="00FA23E1">
            <w:r w:rsidRPr="005E5A5B">
              <w:t>Trimble</w:t>
            </w:r>
          </w:p>
        </w:tc>
      </w:tr>
      <w:tr w:rsidR="00C14C0A" w:rsidTr="001A5BBF">
        <w:tc>
          <w:tcPr>
            <w:tcW w:w="2962" w:type="dxa"/>
            <w:gridSpan w:val="2"/>
            <w:shd w:val="clear" w:color="auto" w:fill="FFFFFF" w:themeFill="background1"/>
          </w:tcPr>
          <w:p w:rsidR="00C14C0A" w:rsidRDefault="00C14C0A" w:rsidP="00CC07E0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Concern with Mid-America changing grade for Kendra</w:t>
            </w:r>
          </w:p>
        </w:tc>
        <w:tc>
          <w:tcPr>
            <w:tcW w:w="1005" w:type="dxa"/>
          </w:tcPr>
          <w:p w:rsidR="00C14C0A" w:rsidRDefault="00C14C0A" w:rsidP="00FA23E1"/>
        </w:tc>
        <w:tc>
          <w:tcPr>
            <w:tcW w:w="901" w:type="dxa"/>
          </w:tcPr>
          <w:p w:rsidR="00C14C0A" w:rsidRDefault="00C14C0A" w:rsidP="00FA23E1"/>
        </w:tc>
        <w:tc>
          <w:tcPr>
            <w:tcW w:w="2351" w:type="dxa"/>
            <w:gridSpan w:val="2"/>
          </w:tcPr>
          <w:p w:rsidR="00C14C0A" w:rsidRPr="005E5A5B" w:rsidRDefault="00C14C0A" w:rsidP="00FA23E1">
            <w:r w:rsidRPr="005E5A5B">
              <w:t>Dale will visit Mitch and inquire.</w:t>
            </w:r>
          </w:p>
        </w:tc>
        <w:tc>
          <w:tcPr>
            <w:tcW w:w="1167" w:type="dxa"/>
          </w:tcPr>
          <w:p w:rsidR="00C14C0A" w:rsidRDefault="00C14C0A" w:rsidP="00FA23E1">
            <w:r>
              <w:t>12/1/2019</w:t>
            </w:r>
          </w:p>
        </w:tc>
        <w:tc>
          <w:tcPr>
            <w:tcW w:w="1059" w:type="dxa"/>
            <w:gridSpan w:val="2"/>
          </w:tcPr>
          <w:p w:rsidR="00C14C0A" w:rsidRDefault="00C14C0A" w:rsidP="00FA23E1">
            <w:r>
              <w:t>Powell</w:t>
            </w:r>
          </w:p>
        </w:tc>
      </w:tr>
      <w:tr w:rsidR="00C14C0A" w:rsidTr="001A5BBF">
        <w:tc>
          <w:tcPr>
            <w:tcW w:w="2962" w:type="dxa"/>
            <w:gridSpan w:val="2"/>
            <w:shd w:val="clear" w:color="auto" w:fill="FFFFFF" w:themeFill="background1"/>
          </w:tcPr>
          <w:p w:rsidR="00C14C0A" w:rsidRDefault="00C14C0A" w:rsidP="00CC07E0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Death Certificate wording</w:t>
            </w:r>
          </w:p>
        </w:tc>
        <w:tc>
          <w:tcPr>
            <w:tcW w:w="1005" w:type="dxa"/>
          </w:tcPr>
          <w:p w:rsidR="00C14C0A" w:rsidRDefault="00C14C0A" w:rsidP="00FA23E1"/>
        </w:tc>
        <w:tc>
          <w:tcPr>
            <w:tcW w:w="901" w:type="dxa"/>
          </w:tcPr>
          <w:p w:rsidR="00C14C0A" w:rsidRDefault="00C14C0A" w:rsidP="00FA23E1"/>
        </w:tc>
        <w:tc>
          <w:tcPr>
            <w:tcW w:w="2351" w:type="dxa"/>
            <w:gridSpan w:val="2"/>
          </w:tcPr>
          <w:p w:rsidR="00C14C0A" w:rsidRPr="005E5A5B" w:rsidRDefault="00C14C0A" w:rsidP="00FA23E1">
            <w:r w:rsidRPr="005E5A5B">
              <w:t>See if we can change “acting as such” on Death Certificate.</w:t>
            </w:r>
          </w:p>
        </w:tc>
        <w:tc>
          <w:tcPr>
            <w:tcW w:w="1167" w:type="dxa"/>
          </w:tcPr>
          <w:p w:rsidR="00C14C0A" w:rsidRDefault="00C14C0A" w:rsidP="00FA23E1">
            <w:r>
              <w:t>1/1/2020</w:t>
            </w:r>
          </w:p>
        </w:tc>
        <w:tc>
          <w:tcPr>
            <w:tcW w:w="1059" w:type="dxa"/>
            <w:gridSpan w:val="2"/>
          </w:tcPr>
          <w:p w:rsidR="00C14C0A" w:rsidRDefault="00C14C0A" w:rsidP="00FA23E1">
            <w:r>
              <w:t>Trimble</w:t>
            </w:r>
          </w:p>
        </w:tc>
      </w:tr>
      <w:tr w:rsidR="00C14C0A" w:rsidTr="001A5BBF">
        <w:tc>
          <w:tcPr>
            <w:tcW w:w="2962" w:type="dxa"/>
            <w:gridSpan w:val="2"/>
            <w:shd w:val="clear" w:color="auto" w:fill="FFFFFF" w:themeFill="background1"/>
          </w:tcPr>
          <w:p w:rsidR="00C14C0A" w:rsidRDefault="00351FF5" w:rsidP="00C14C0A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Missing files</w:t>
            </w:r>
          </w:p>
        </w:tc>
        <w:tc>
          <w:tcPr>
            <w:tcW w:w="1005" w:type="dxa"/>
          </w:tcPr>
          <w:p w:rsidR="00C14C0A" w:rsidRDefault="00C14C0A" w:rsidP="00FA23E1"/>
        </w:tc>
        <w:tc>
          <w:tcPr>
            <w:tcW w:w="901" w:type="dxa"/>
          </w:tcPr>
          <w:p w:rsidR="00C14C0A" w:rsidRDefault="00C14C0A" w:rsidP="00FA23E1"/>
        </w:tc>
        <w:tc>
          <w:tcPr>
            <w:tcW w:w="2351" w:type="dxa"/>
            <w:gridSpan w:val="2"/>
          </w:tcPr>
          <w:p w:rsidR="00C14C0A" w:rsidRPr="00C14C0A" w:rsidRDefault="004D0641" w:rsidP="00045FE3">
            <w:r>
              <w:rPr>
                <w:rFonts w:eastAsiaTheme="minorEastAsia"/>
                <w:bCs/>
              </w:rPr>
              <w:t>Schell’s office</w:t>
            </w:r>
            <w:r w:rsidR="006E43C7">
              <w:rPr>
                <w:rFonts w:eastAsiaTheme="minorEastAsia"/>
                <w:bCs/>
              </w:rPr>
              <w:t xml:space="preserve">; </w:t>
            </w:r>
            <w:r w:rsidR="006E43C7" w:rsidRPr="00C14C0A">
              <w:rPr>
                <w:rFonts w:eastAsiaTheme="minorEastAsia"/>
                <w:bCs/>
              </w:rPr>
              <w:t>do</w:t>
            </w:r>
            <w:r w:rsidR="008214DF">
              <w:rPr>
                <w:rFonts w:eastAsiaTheme="minorEastAsia"/>
                <w:bCs/>
              </w:rPr>
              <w:t>esn’t</w:t>
            </w:r>
            <w:bookmarkStart w:id="0" w:name="_GoBack"/>
            <w:bookmarkEnd w:id="0"/>
            <w:r w:rsidR="00C14C0A" w:rsidRPr="00C14C0A">
              <w:rPr>
                <w:rFonts w:eastAsiaTheme="minorEastAsia"/>
                <w:bCs/>
              </w:rPr>
              <w:t xml:space="preserve"> have requested files.</w:t>
            </w:r>
          </w:p>
        </w:tc>
        <w:tc>
          <w:tcPr>
            <w:tcW w:w="1167" w:type="dxa"/>
          </w:tcPr>
          <w:p w:rsidR="00C14C0A" w:rsidRDefault="00C14C0A" w:rsidP="00FA23E1"/>
        </w:tc>
        <w:tc>
          <w:tcPr>
            <w:tcW w:w="1059" w:type="dxa"/>
            <w:gridSpan w:val="2"/>
          </w:tcPr>
          <w:p w:rsidR="00C14C0A" w:rsidRDefault="00C14C0A" w:rsidP="00FA23E1"/>
        </w:tc>
      </w:tr>
      <w:tr w:rsidR="00BA7BFA" w:rsidTr="001A5BBF">
        <w:tc>
          <w:tcPr>
            <w:tcW w:w="2962" w:type="dxa"/>
            <w:gridSpan w:val="2"/>
            <w:shd w:val="clear" w:color="auto" w:fill="FFFFFF" w:themeFill="background1"/>
          </w:tcPr>
          <w:p w:rsidR="00BA7BFA" w:rsidRDefault="001A5BBF" w:rsidP="004D0641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Provided </w:t>
            </w:r>
            <w:r w:rsidR="004D064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u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pdated fees from new regs and invoice process for approval</w:t>
            </w:r>
          </w:p>
        </w:tc>
        <w:tc>
          <w:tcPr>
            <w:tcW w:w="1005" w:type="dxa"/>
          </w:tcPr>
          <w:p w:rsidR="00BA7BFA" w:rsidRDefault="00BA7BFA" w:rsidP="00FA23E1"/>
        </w:tc>
        <w:tc>
          <w:tcPr>
            <w:tcW w:w="901" w:type="dxa"/>
          </w:tcPr>
          <w:p w:rsidR="00BA7BFA" w:rsidRDefault="00BA7BFA" w:rsidP="00FA23E1"/>
        </w:tc>
        <w:tc>
          <w:tcPr>
            <w:tcW w:w="2351" w:type="dxa"/>
            <w:gridSpan w:val="2"/>
          </w:tcPr>
          <w:p w:rsidR="00BA7BFA" w:rsidRDefault="00BA7BFA" w:rsidP="00FA23E1"/>
        </w:tc>
        <w:tc>
          <w:tcPr>
            <w:tcW w:w="1167" w:type="dxa"/>
          </w:tcPr>
          <w:p w:rsidR="00BA7BFA" w:rsidRDefault="00BA7BFA" w:rsidP="00FA23E1"/>
        </w:tc>
        <w:tc>
          <w:tcPr>
            <w:tcW w:w="1059" w:type="dxa"/>
            <w:gridSpan w:val="2"/>
          </w:tcPr>
          <w:p w:rsidR="00BA7BFA" w:rsidRDefault="00BA7BFA" w:rsidP="00FA23E1"/>
        </w:tc>
      </w:tr>
      <w:tr w:rsidR="00BA7BFA" w:rsidTr="001A5BBF">
        <w:tc>
          <w:tcPr>
            <w:tcW w:w="2962" w:type="dxa"/>
            <w:gridSpan w:val="2"/>
          </w:tcPr>
          <w:p w:rsidR="00BA7BFA" w:rsidRDefault="00BA7BFA" w:rsidP="00CC07E0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Finances:</w:t>
            </w:r>
          </w:p>
          <w:p w:rsidR="00BA7BFA" w:rsidRPr="00C26747" w:rsidRDefault="00BA7BFA" w:rsidP="00615298">
            <w:pPr>
              <w:pStyle w:val="ListBullet"/>
              <w:numPr>
                <w:ilvl w:val="1"/>
                <w:numId w:val="14"/>
              </w:numPr>
              <w:ind w:left="420" w:hanging="270"/>
              <w:contextualSpacing w:val="0"/>
              <w:rPr>
                <w:rFonts w:eastAsiaTheme="minorEastAsia"/>
                <w:sz w:val="20"/>
                <w:lang w:eastAsia="ja-JP"/>
              </w:rPr>
            </w:pPr>
            <w:r w:rsidRPr="00C26747">
              <w:rPr>
                <w:rFonts w:eastAsiaTheme="minorEastAsia"/>
                <w:sz w:val="20"/>
                <w:lang w:eastAsia="ja-JP"/>
              </w:rPr>
              <w:t xml:space="preserve">Cash Balance </w:t>
            </w:r>
            <w:r w:rsidR="00C26747">
              <w:rPr>
                <w:rFonts w:eastAsiaTheme="minorEastAsia"/>
                <w:sz w:val="20"/>
                <w:lang w:eastAsia="ja-JP"/>
              </w:rPr>
              <w:t xml:space="preserve">   </w:t>
            </w:r>
            <w:r w:rsidRPr="00C26747">
              <w:rPr>
                <w:rFonts w:eastAsiaTheme="minorEastAsia"/>
                <w:sz w:val="20"/>
                <w:lang w:eastAsia="ja-JP"/>
              </w:rPr>
              <w:t>1</w:t>
            </w:r>
            <w:r w:rsidR="001A5BBF">
              <w:rPr>
                <w:rFonts w:eastAsiaTheme="minorEastAsia"/>
                <w:sz w:val="20"/>
                <w:lang w:eastAsia="ja-JP"/>
              </w:rPr>
              <w:t>1</w:t>
            </w:r>
            <w:r w:rsidRPr="00C26747">
              <w:rPr>
                <w:rFonts w:eastAsiaTheme="minorEastAsia"/>
                <w:sz w:val="20"/>
                <w:lang w:eastAsia="ja-JP"/>
              </w:rPr>
              <w:t xml:space="preserve">/7/19  </w:t>
            </w:r>
            <w:r w:rsidRPr="00C26747">
              <w:rPr>
                <w:rFonts w:eastAsiaTheme="minorEastAsia"/>
                <w:sz w:val="20"/>
                <w:lang w:eastAsia="ja-JP"/>
              </w:rPr>
              <w:tab/>
              <w:t xml:space="preserve">                     $ 1</w:t>
            </w:r>
            <w:r w:rsidR="001A5BBF">
              <w:rPr>
                <w:rFonts w:eastAsiaTheme="minorEastAsia"/>
                <w:sz w:val="20"/>
                <w:lang w:eastAsia="ja-JP"/>
              </w:rPr>
              <w:t>17,520</w:t>
            </w:r>
          </w:p>
          <w:p w:rsidR="00BA7BFA" w:rsidRPr="00C26747" w:rsidRDefault="001A5BBF" w:rsidP="00615298">
            <w:pPr>
              <w:pStyle w:val="ListBullet"/>
              <w:numPr>
                <w:ilvl w:val="1"/>
                <w:numId w:val="14"/>
              </w:numPr>
              <w:ind w:left="420" w:hanging="270"/>
              <w:contextualSpacing w:val="0"/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Oct</w:t>
            </w:r>
            <w:r w:rsidR="00BA7BFA" w:rsidRPr="00C26747">
              <w:rPr>
                <w:rFonts w:eastAsiaTheme="minorEastAsia"/>
                <w:sz w:val="20"/>
                <w:lang w:eastAsia="ja-JP"/>
              </w:rPr>
              <w:t xml:space="preserve"> Income:     $      </w:t>
            </w:r>
            <w:r>
              <w:rPr>
                <w:rFonts w:eastAsiaTheme="minorEastAsia"/>
                <w:sz w:val="20"/>
                <w:lang w:eastAsia="ja-JP"/>
              </w:rPr>
              <w:t>6,426</w:t>
            </w:r>
          </w:p>
          <w:p w:rsidR="00BA7BFA" w:rsidRDefault="00BA7BFA" w:rsidP="001A5BBF">
            <w:pPr>
              <w:pStyle w:val="Heading3"/>
              <w:numPr>
                <w:ilvl w:val="1"/>
                <w:numId w:val="14"/>
              </w:numPr>
              <w:ind w:left="426" w:hanging="27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C2674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0"/>
                <w:szCs w:val="22"/>
              </w:rPr>
              <w:t xml:space="preserve">Sep </w:t>
            </w:r>
            <w:r w:rsidR="001A5BBF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0"/>
                <w:szCs w:val="22"/>
              </w:rPr>
              <w:t xml:space="preserve">Expenses:  $   </w:t>
            </w:r>
            <w:r w:rsidRPr="00C2674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0"/>
                <w:szCs w:val="22"/>
              </w:rPr>
              <w:t xml:space="preserve"> </w:t>
            </w:r>
            <w:r w:rsidR="001A5BBF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0"/>
                <w:szCs w:val="22"/>
              </w:rPr>
              <w:t>43,464</w:t>
            </w:r>
          </w:p>
        </w:tc>
        <w:tc>
          <w:tcPr>
            <w:tcW w:w="1005" w:type="dxa"/>
          </w:tcPr>
          <w:p w:rsidR="00BA7BFA" w:rsidRDefault="00BA7BFA" w:rsidP="00FA23E1"/>
        </w:tc>
        <w:tc>
          <w:tcPr>
            <w:tcW w:w="901" w:type="dxa"/>
          </w:tcPr>
          <w:p w:rsidR="00BA7BFA" w:rsidRDefault="00BA7BFA" w:rsidP="00FA23E1"/>
        </w:tc>
        <w:tc>
          <w:tcPr>
            <w:tcW w:w="2351" w:type="dxa"/>
            <w:gridSpan w:val="2"/>
          </w:tcPr>
          <w:p w:rsidR="00BA7BFA" w:rsidRDefault="001A5BBF" w:rsidP="00FA23E1">
            <w:r>
              <w:t>Expenses high due to paying DBL ($32k) and 2 qtrs rent ($8k).</w:t>
            </w:r>
          </w:p>
        </w:tc>
        <w:tc>
          <w:tcPr>
            <w:tcW w:w="1167" w:type="dxa"/>
          </w:tcPr>
          <w:p w:rsidR="00BA7BFA" w:rsidRDefault="00BA7BFA" w:rsidP="00FA23E1"/>
        </w:tc>
        <w:tc>
          <w:tcPr>
            <w:tcW w:w="1059" w:type="dxa"/>
            <w:gridSpan w:val="2"/>
          </w:tcPr>
          <w:p w:rsidR="00BA7BFA" w:rsidRDefault="00BA7BFA" w:rsidP="00FA23E1"/>
        </w:tc>
      </w:tr>
      <w:tr w:rsidR="00045FE3" w:rsidRPr="00CC18BF" w:rsidTr="001A5BBF">
        <w:tc>
          <w:tcPr>
            <w:tcW w:w="2962" w:type="dxa"/>
            <w:gridSpan w:val="2"/>
            <w:shd w:val="clear" w:color="auto" w:fill="DEEAF6" w:themeFill="accent1" w:themeFillTint="33"/>
          </w:tcPr>
          <w:p w:rsidR="00045FE3" w:rsidRPr="00CC18BF" w:rsidRDefault="00045FE3" w:rsidP="00045FE3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Executive Session</w:t>
            </w:r>
          </w:p>
        </w:tc>
        <w:tc>
          <w:tcPr>
            <w:tcW w:w="1005" w:type="dxa"/>
            <w:shd w:val="clear" w:color="auto" w:fill="BDD6EE" w:themeFill="accent1" w:themeFillTint="66"/>
          </w:tcPr>
          <w:p w:rsidR="00045FE3" w:rsidRPr="00CC18BF" w:rsidRDefault="00045FE3" w:rsidP="00C2674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Corder</w:t>
            </w:r>
          </w:p>
        </w:tc>
        <w:tc>
          <w:tcPr>
            <w:tcW w:w="901" w:type="dxa"/>
            <w:shd w:val="clear" w:color="auto" w:fill="BDD6EE" w:themeFill="accent1" w:themeFillTint="66"/>
          </w:tcPr>
          <w:p w:rsidR="00045FE3" w:rsidRPr="00CC18BF" w:rsidRDefault="00045FE3" w:rsidP="00C2674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Strunk</w:t>
            </w:r>
          </w:p>
        </w:tc>
        <w:tc>
          <w:tcPr>
            <w:tcW w:w="2351" w:type="dxa"/>
            <w:gridSpan w:val="2"/>
            <w:shd w:val="clear" w:color="auto" w:fill="BDD6EE" w:themeFill="accent1" w:themeFillTint="66"/>
          </w:tcPr>
          <w:p w:rsidR="00045FE3" w:rsidRPr="00CC18BF" w:rsidRDefault="00045FE3" w:rsidP="00C2674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:rsidR="00045FE3" w:rsidRPr="00CC18BF" w:rsidRDefault="00045FE3" w:rsidP="00C2674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</w:p>
        </w:tc>
        <w:tc>
          <w:tcPr>
            <w:tcW w:w="1059" w:type="dxa"/>
            <w:gridSpan w:val="2"/>
            <w:shd w:val="clear" w:color="auto" w:fill="BDD6EE" w:themeFill="accent1" w:themeFillTint="66"/>
          </w:tcPr>
          <w:p w:rsidR="00045FE3" w:rsidRPr="00CC18BF" w:rsidRDefault="00045FE3" w:rsidP="00C2674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</w:p>
        </w:tc>
      </w:tr>
      <w:tr w:rsidR="00C26747" w:rsidRPr="00CC18BF" w:rsidTr="001A5BBF">
        <w:tc>
          <w:tcPr>
            <w:tcW w:w="2962" w:type="dxa"/>
            <w:gridSpan w:val="2"/>
            <w:shd w:val="clear" w:color="auto" w:fill="DEEAF6" w:themeFill="accent1" w:themeFillTint="33"/>
          </w:tcPr>
          <w:p w:rsidR="00C26747" w:rsidRPr="00FE5C6A" w:rsidRDefault="00C26747" w:rsidP="00C26747">
            <w:pPr>
              <w:pStyle w:val="ListBullet"/>
              <w:numPr>
                <w:ilvl w:val="0"/>
                <w:numId w:val="0"/>
              </w:numPr>
              <w:ind w:left="150"/>
              <w:contextualSpacing w:val="0"/>
              <w:rPr>
                <w:rFonts w:eastAsiaTheme="minorEastAsia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lastRenderedPageBreak/>
              <w:t>Agenda Item/Discussion</w:t>
            </w:r>
          </w:p>
        </w:tc>
        <w:tc>
          <w:tcPr>
            <w:tcW w:w="1005" w:type="dxa"/>
            <w:shd w:val="clear" w:color="auto" w:fill="BDD6EE" w:themeFill="accent1" w:themeFillTint="66"/>
          </w:tcPr>
          <w:p w:rsidR="00C26747" w:rsidRPr="00CC18BF" w:rsidRDefault="00C26747" w:rsidP="00C2674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901" w:type="dxa"/>
            <w:shd w:val="clear" w:color="auto" w:fill="BDD6EE" w:themeFill="accent1" w:themeFillTint="66"/>
          </w:tcPr>
          <w:p w:rsidR="00C26747" w:rsidRPr="00CC18BF" w:rsidRDefault="00C26747" w:rsidP="00C2674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351" w:type="dxa"/>
            <w:gridSpan w:val="2"/>
            <w:shd w:val="clear" w:color="auto" w:fill="BDD6EE" w:themeFill="accent1" w:themeFillTint="66"/>
          </w:tcPr>
          <w:p w:rsidR="00C26747" w:rsidRPr="00CC18BF" w:rsidRDefault="00C26747" w:rsidP="00C2674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67" w:type="dxa"/>
            <w:shd w:val="clear" w:color="auto" w:fill="BDD6EE" w:themeFill="accent1" w:themeFillTint="66"/>
          </w:tcPr>
          <w:p w:rsidR="00C26747" w:rsidRPr="00CC18BF" w:rsidRDefault="00C26747" w:rsidP="00C2674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59" w:type="dxa"/>
            <w:gridSpan w:val="2"/>
            <w:shd w:val="clear" w:color="auto" w:fill="BDD6EE" w:themeFill="accent1" w:themeFillTint="66"/>
          </w:tcPr>
          <w:p w:rsidR="00C26747" w:rsidRPr="00CC18BF" w:rsidRDefault="00C26747" w:rsidP="00C2674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47597F" w:rsidTr="0047597F">
        <w:tc>
          <w:tcPr>
            <w:tcW w:w="9445" w:type="dxa"/>
            <w:gridSpan w:val="9"/>
            <w:shd w:val="clear" w:color="auto" w:fill="DEEAF6" w:themeFill="accent1" w:themeFillTint="33"/>
          </w:tcPr>
          <w:p w:rsidR="0047597F" w:rsidRDefault="00045FE3" w:rsidP="00045FE3">
            <w:r>
              <w:t>Actions per Executive Session</w:t>
            </w:r>
            <w:r w:rsidR="0047597F">
              <w:t xml:space="preserve"> </w:t>
            </w:r>
          </w:p>
        </w:tc>
      </w:tr>
      <w:tr w:rsidR="00C60E67" w:rsidTr="001A5BBF">
        <w:tc>
          <w:tcPr>
            <w:tcW w:w="2962" w:type="dxa"/>
            <w:gridSpan w:val="2"/>
          </w:tcPr>
          <w:p w:rsidR="00C60E67" w:rsidRPr="00A22977" w:rsidRDefault="00C60E67" w:rsidP="00E00BB7">
            <w:pPr>
              <w:spacing w:before="100" w:beforeAutospacing="1"/>
              <w:ind w:left="60"/>
            </w:pPr>
            <w:r w:rsidRPr="00A22977">
              <w:t xml:space="preserve">P.18180114.01a </w:t>
            </w:r>
          </w:p>
        </w:tc>
        <w:tc>
          <w:tcPr>
            <w:tcW w:w="1005" w:type="dxa"/>
          </w:tcPr>
          <w:p w:rsidR="00C60E67" w:rsidRDefault="00646222" w:rsidP="00E00BB7">
            <w:pPr>
              <w:spacing w:before="100" w:beforeAutospacing="1"/>
            </w:pPr>
            <w:r>
              <w:t>Strunk</w:t>
            </w:r>
          </w:p>
        </w:tc>
        <w:tc>
          <w:tcPr>
            <w:tcW w:w="901" w:type="dxa"/>
          </w:tcPr>
          <w:p w:rsidR="00C60E67" w:rsidRDefault="00646222" w:rsidP="00E00BB7">
            <w:pPr>
              <w:spacing w:before="100" w:beforeAutospacing="1"/>
            </w:pPr>
            <w:r>
              <w:t>Lakes</w:t>
            </w:r>
          </w:p>
        </w:tc>
        <w:tc>
          <w:tcPr>
            <w:tcW w:w="2351" w:type="dxa"/>
            <w:gridSpan w:val="2"/>
          </w:tcPr>
          <w:p w:rsidR="00646222" w:rsidRPr="00C55BA6" w:rsidRDefault="00045FE3" w:rsidP="00E00BB7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License revoked</w:t>
            </w:r>
          </w:p>
        </w:tc>
        <w:tc>
          <w:tcPr>
            <w:tcW w:w="1167" w:type="dxa"/>
          </w:tcPr>
          <w:p w:rsidR="00CB392C" w:rsidRDefault="00CB392C" w:rsidP="00E00BB7">
            <w:pPr>
              <w:spacing w:before="100" w:beforeAutospacing="1"/>
            </w:pPr>
            <w:r>
              <w:t>12/1/19</w:t>
            </w:r>
          </w:p>
        </w:tc>
        <w:tc>
          <w:tcPr>
            <w:tcW w:w="1059" w:type="dxa"/>
            <w:gridSpan w:val="2"/>
          </w:tcPr>
          <w:p w:rsidR="00CB392C" w:rsidRDefault="00CB392C" w:rsidP="00E00BB7">
            <w:pPr>
              <w:spacing w:before="100" w:beforeAutospacing="1"/>
            </w:pPr>
            <w:r>
              <w:t>Trimble</w:t>
            </w:r>
          </w:p>
        </w:tc>
      </w:tr>
      <w:tr w:rsidR="00C60E67" w:rsidTr="001A5BBF">
        <w:tc>
          <w:tcPr>
            <w:tcW w:w="2962" w:type="dxa"/>
            <w:gridSpan w:val="2"/>
          </w:tcPr>
          <w:p w:rsidR="00C60E67" w:rsidRPr="009A7D45" w:rsidRDefault="00C60E67" w:rsidP="00E00BB7">
            <w:pPr>
              <w:spacing w:before="100" w:beforeAutospacing="1"/>
              <w:ind w:left="60"/>
            </w:pPr>
            <w:r w:rsidRPr="00A22977">
              <w:t xml:space="preserve">P.180814.01 </w:t>
            </w:r>
          </w:p>
        </w:tc>
        <w:tc>
          <w:tcPr>
            <w:tcW w:w="1005" w:type="dxa"/>
          </w:tcPr>
          <w:p w:rsidR="00C60E67" w:rsidRDefault="00C60E67" w:rsidP="00E00BB7">
            <w:pPr>
              <w:spacing w:before="100" w:beforeAutospacing="1"/>
            </w:pPr>
          </w:p>
        </w:tc>
        <w:tc>
          <w:tcPr>
            <w:tcW w:w="901" w:type="dxa"/>
          </w:tcPr>
          <w:p w:rsidR="00C60E67" w:rsidRDefault="00C60E67" w:rsidP="00E00BB7">
            <w:pPr>
              <w:spacing w:before="100" w:beforeAutospacing="1"/>
            </w:pPr>
          </w:p>
        </w:tc>
        <w:tc>
          <w:tcPr>
            <w:tcW w:w="2351" w:type="dxa"/>
            <w:gridSpan w:val="2"/>
          </w:tcPr>
          <w:p w:rsidR="00646222" w:rsidRPr="00351FF5" w:rsidRDefault="00045FE3" w:rsidP="00E00BB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Action</w:t>
            </w:r>
            <w:r w:rsidR="00CB392C" w:rsidRPr="00351F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7027A3" w:rsidRDefault="007027A3" w:rsidP="00E00BB7">
            <w:pPr>
              <w:spacing w:before="100" w:beforeAutospacing="1"/>
            </w:pPr>
          </w:p>
        </w:tc>
        <w:tc>
          <w:tcPr>
            <w:tcW w:w="1059" w:type="dxa"/>
            <w:gridSpan w:val="2"/>
          </w:tcPr>
          <w:p w:rsidR="007027A3" w:rsidRDefault="007027A3" w:rsidP="00E00BB7">
            <w:pPr>
              <w:spacing w:before="100" w:beforeAutospacing="1"/>
            </w:pPr>
          </w:p>
        </w:tc>
      </w:tr>
      <w:tr w:rsidR="00C60E67" w:rsidTr="001A5BBF">
        <w:tc>
          <w:tcPr>
            <w:tcW w:w="2962" w:type="dxa"/>
            <w:gridSpan w:val="2"/>
            <w:shd w:val="clear" w:color="auto" w:fill="auto"/>
          </w:tcPr>
          <w:p w:rsidR="00C60E67" w:rsidRPr="00A22977" w:rsidRDefault="00C60E67" w:rsidP="00E00BB7">
            <w:pPr>
              <w:spacing w:before="100" w:beforeAutospacing="1"/>
              <w:ind w:left="66"/>
            </w:pPr>
            <w:r w:rsidRPr="00C02FDA">
              <w:t>C.19.</w:t>
            </w:r>
            <w:r>
              <w:t xml:space="preserve">06.002 </w:t>
            </w:r>
          </w:p>
        </w:tc>
        <w:tc>
          <w:tcPr>
            <w:tcW w:w="1005" w:type="dxa"/>
          </w:tcPr>
          <w:p w:rsidR="00C60E67" w:rsidRDefault="00CB392C" w:rsidP="00E00BB7">
            <w:pPr>
              <w:spacing w:before="100" w:beforeAutospacing="1"/>
            </w:pPr>
            <w:r>
              <w:t>Corder</w:t>
            </w:r>
          </w:p>
        </w:tc>
        <w:tc>
          <w:tcPr>
            <w:tcW w:w="901" w:type="dxa"/>
          </w:tcPr>
          <w:p w:rsidR="00C60E67" w:rsidRDefault="00CB392C" w:rsidP="00E00BB7">
            <w:pPr>
              <w:spacing w:before="100" w:beforeAutospacing="1"/>
            </w:pPr>
            <w:r>
              <w:t>Mason</w:t>
            </w:r>
          </w:p>
        </w:tc>
        <w:tc>
          <w:tcPr>
            <w:tcW w:w="2351" w:type="dxa"/>
            <w:gridSpan w:val="2"/>
          </w:tcPr>
          <w:p w:rsidR="00C60E67" w:rsidRPr="00351FF5" w:rsidRDefault="00CB392C" w:rsidP="00E00BB7">
            <w:pPr>
              <w:spacing w:before="100" w:beforeAutospacing="1"/>
              <w:rPr>
                <w:sz w:val="20"/>
                <w:szCs w:val="20"/>
              </w:rPr>
            </w:pPr>
            <w:r w:rsidRPr="00351FF5">
              <w:rPr>
                <w:sz w:val="20"/>
                <w:szCs w:val="20"/>
              </w:rPr>
              <w:t>Notify fines are to be paid within 90 days.</w:t>
            </w:r>
          </w:p>
        </w:tc>
        <w:tc>
          <w:tcPr>
            <w:tcW w:w="1167" w:type="dxa"/>
          </w:tcPr>
          <w:p w:rsidR="00C60E67" w:rsidRDefault="00CB392C" w:rsidP="00E00BB7">
            <w:pPr>
              <w:spacing w:before="100" w:beforeAutospacing="1"/>
            </w:pPr>
            <w:r>
              <w:t>11/18/19</w:t>
            </w:r>
          </w:p>
        </w:tc>
        <w:tc>
          <w:tcPr>
            <w:tcW w:w="1059" w:type="dxa"/>
            <w:gridSpan w:val="2"/>
          </w:tcPr>
          <w:p w:rsidR="00C60E67" w:rsidRDefault="00CB392C" w:rsidP="00E00BB7">
            <w:pPr>
              <w:spacing w:before="100" w:beforeAutospacing="1"/>
            </w:pPr>
            <w:r>
              <w:t>Moffett</w:t>
            </w:r>
          </w:p>
        </w:tc>
      </w:tr>
      <w:tr w:rsidR="007027A3" w:rsidTr="001A5BBF">
        <w:tc>
          <w:tcPr>
            <w:tcW w:w="2962" w:type="dxa"/>
            <w:gridSpan w:val="2"/>
            <w:shd w:val="clear" w:color="auto" w:fill="auto"/>
          </w:tcPr>
          <w:p w:rsidR="007027A3" w:rsidRDefault="00045FE3" w:rsidP="00E00BB7">
            <w:pPr>
              <w:spacing w:before="100" w:beforeAutospacing="1"/>
              <w:ind w:left="60"/>
            </w:pPr>
            <w:r>
              <w:t>C.19.09.002</w:t>
            </w:r>
          </w:p>
        </w:tc>
        <w:tc>
          <w:tcPr>
            <w:tcW w:w="1005" w:type="dxa"/>
          </w:tcPr>
          <w:p w:rsidR="007027A3" w:rsidRPr="00C02FDA" w:rsidRDefault="008A5ADD" w:rsidP="00E00BB7">
            <w:pPr>
              <w:spacing w:before="100" w:beforeAutospacing="1"/>
            </w:pPr>
            <w:r>
              <w:t>Lakes</w:t>
            </w:r>
          </w:p>
        </w:tc>
        <w:tc>
          <w:tcPr>
            <w:tcW w:w="901" w:type="dxa"/>
          </w:tcPr>
          <w:p w:rsidR="007027A3" w:rsidRPr="00C02FDA" w:rsidRDefault="008A5ADD" w:rsidP="00E00BB7">
            <w:pPr>
              <w:spacing w:before="100" w:beforeAutospacing="1"/>
            </w:pPr>
            <w:r>
              <w:t>Corder</w:t>
            </w:r>
          </w:p>
        </w:tc>
        <w:tc>
          <w:tcPr>
            <w:tcW w:w="2351" w:type="dxa"/>
            <w:gridSpan w:val="2"/>
          </w:tcPr>
          <w:p w:rsidR="007027A3" w:rsidRPr="00351FF5" w:rsidRDefault="008A5ADD" w:rsidP="00E00BB7">
            <w:pPr>
              <w:spacing w:before="100" w:beforeAutospacing="1"/>
              <w:rPr>
                <w:sz w:val="20"/>
                <w:szCs w:val="20"/>
              </w:rPr>
            </w:pPr>
            <w:r w:rsidRPr="00351FF5">
              <w:rPr>
                <w:sz w:val="20"/>
                <w:szCs w:val="20"/>
              </w:rPr>
              <w:t>Dismiss</w:t>
            </w:r>
          </w:p>
        </w:tc>
        <w:tc>
          <w:tcPr>
            <w:tcW w:w="1167" w:type="dxa"/>
          </w:tcPr>
          <w:p w:rsidR="007027A3" w:rsidRDefault="00CB392C" w:rsidP="00E00BB7">
            <w:pPr>
              <w:spacing w:before="100" w:beforeAutospacing="1"/>
            </w:pPr>
            <w:r>
              <w:t>12/1/19</w:t>
            </w:r>
          </w:p>
        </w:tc>
        <w:tc>
          <w:tcPr>
            <w:tcW w:w="1059" w:type="dxa"/>
            <w:gridSpan w:val="2"/>
          </w:tcPr>
          <w:p w:rsidR="007027A3" w:rsidRDefault="00CB392C" w:rsidP="00E00BB7">
            <w:pPr>
              <w:spacing w:before="100" w:beforeAutospacing="1"/>
            </w:pPr>
            <w:r>
              <w:t>Trimble</w:t>
            </w:r>
          </w:p>
        </w:tc>
      </w:tr>
      <w:tr w:rsidR="007027A3" w:rsidTr="001A5BBF">
        <w:tc>
          <w:tcPr>
            <w:tcW w:w="2962" w:type="dxa"/>
            <w:gridSpan w:val="2"/>
            <w:shd w:val="clear" w:color="auto" w:fill="auto"/>
          </w:tcPr>
          <w:p w:rsidR="007027A3" w:rsidRDefault="00045FE3" w:rsidP="00E00BB7">
            <w:pPr>
              <w:spacing w:before="100" w:beforeAutospacing="1"/>
              <w:ind w:left="60"/>
            </w:pPr>
            <w:r>
              <w:t>C.19.09.003</w:t>
            </w:r>
          </w:p>
        </w:tc>
        <w:tc>
          <w:tcPr>
            <w:tcW w:w="1005" w:type="dxa"/>
          </w:tcPr>
          <w:p w:rsidR="007027A3" w:rsidRPr="00C02FDA" w:rsidRDefault="007027A3" w:rsidP="00E00BB7">
            <w:pPr>
              <w:spacing w:before="100" w:beforeAutospacing="1"/>
            </w:pPr>
          </w:p>
        </w:tc>
        <w:tc>
          <w:tcPr>
            <w:tcW w:w="901" w:type="dxa"/>
          </w:tcPr>
          <w:p w:rsidR="007027A3" w:rsidRPr="00C02FDA" w:rsidRDefault="007027A3" w:rsidP="00E00BB7">
            <w:pPr>
              <w:spacing w:before="100" w:beforeAutospacing="1"/>
            </w:pPr>
          </w:p>
        </w:tc>
        <w:tc>
          <w:tcPr>
            <w:tcW w:w="2351" w:type="dxa"/>
            <w:gridSpan w:val="2"/>
          </w:tcPr>
          <w:p w:rsidR="007027A3" w:rsidRPr="00351FF5" w:rsidRDefault="00045FE3" w:rsidP="00E00BB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12/3/19</w:t>
            </w:r>
          </w:p>
        </w:tc>
        <w:tc>
          <w:tcPr>
            <w:tcW w:w="1167" w:type="dxa"/>
          </w:tcPr>
          <w:p w:rsidR="007027A3" w:rsidRDefault="00CB392C" w:rsidP="00E00BB7">
            <w:pPr>
              <w:spacing w:before="100" w:beforeAutospacing="1"/>
            </w:pPr>
            <w:r>
              <w:t>12/3/19</w:t>
            </w:r>
          </w:p>
        </w:tc>
        <w:tc>
          <w:tcPr>
            <w:tcW w:w="1059" w:type="dxa"/>
            <w:gridSpan w:val="2"/>
          </w:tcPr>
          <w:p w:rsidR="007027A3" w:rsidRDefault="00CB392C" w:rsidP="00E00BB7">
            <w:pPr>
              <w:spacing w:before="100" w:beforeAutospacing="1"/>
            </w:pPr>
            <w:r>
              <w:t>Trimble</w:t>
            </w:r>
          </w:p>
        </w:tc>
      </w:tr>
      <w:tr w:rsidR="005915C4" w:rsidTr="001A5BBF">
        <w:tc>
          <w:tcPr>
            <w:tcW w:w="2962" w:type="dxa"/>
            <w:gridSpan w:val="2"/>
            <w:shd w:val="clear" w:color="auto" w:fill="auto"/>
          </w:tcPr>
          <w:p w:rsidR="005915C4" w:rsidRDefault="00045FE3" w:rsidP="00E00BB7">
            <w:pPr>
              <w:spacing w:before="100" w:beforeAutospacing="1"/>
              <w:ind w:left="72"/>
            </w:pPr>
            <w:r>
              <w:t>C.19.09.004</w:t>
            </w:r>
          </w:p>
        </w:tc>
        <w:tc>
          <w:tcPr>
            <w:tcW w:w="1005" w:type="dxa"/>
          </w:tcPr>
          <w:p w:rsidR="005915C4" w:rsidRPr="00C02FDA" w:rsidRDefault="00EB66EF" w:rsidP="00E00BB7">
            <w:pPr>
              <w:spacing w:before="100" w:beforeAutospacing="1"/>
            </w:pPr>
            <w:r>
              <w:t>Strunk</w:t>
            </w:r>
          </w:p>
        </w:tc>
        <w:tc>
          <w:tcPr>
            <w:tcW w:w="901" w:type="dxa"/>
          </w:tcPr>
          <w:p w:rsidR="005915C4" w:rsidRPr="00C02FDA" w:rsidRDefault="00EB66EF" w:rsidP="00E00BB7">
            <w:pPr>
              <w:spacing w:before="100" w:beforeAutospacing="1"/>
            </w:pPr>
            <w:r>
              <w:t>Lakes</w:t>
            </w:r>
          </w:p>
        </w:tc>
        <w:tc>
          <w:tcPr>
            <w:tcW w:w="2351" w:type="dxa"/>
            <w:gridSpan w:val="2"/>
          </w:tcPr>
          <w:p w:rsidR="00EB66EF" w:rsidRPr="00351FF5" w:rsidRDefault="00EB66EF" w:rsidP="00E00BB7">
            <w:pPr>
              <w:spacing w:before="100" w:beforeAutospacing="1"/>
              <w:rPr>
                <w:sz w:val="20"/>
                <w:szCs w:val="20"/>
              </w:rPr>
            </w:pPr>
            <w:r w:rsidRPr="00351FF5">
              <w:rPr>
                <w:sz w:val="20"/>
                <w:szCs w:val="20"/>
              </w:rPr>
              <w:t xml:space="preserve">Agreed Order with </w:t>
            </w:r>
            <w:r w:rsidR="00CB392C" w:rsidRPr="00351FF5">
              <w:rPr>
                <w:sz w:val="20"/>
                <w:szCs w:val="20"/>
              </w:rPr>
              <w:t>$500 fine</w:t>
            </w:r>
          </w:p>
        </w:tc>
        <w:tc>
          <w:tcPr>
            <w:tcW w:w="1167" w:type="dxa"/>
          </w:tcPr>
          <w:p w:rsidR="005915C4" w:rsidRDefault="00CB392C" w:rsidP="00E00BB7">
            <w:pPr>
              <w:spacing w:before="100" w:beforeAutospacing="1"/>
            </w:pPr>
            <w:r>
              <w:t>12/1/1</w:t>
            </w:r>
            <w:r w:rsidR="001B6AE2">
              <w:t>9</w:t>
            </w:r>
          </w:p>
        </w:tc>
        <w:tc>
          <w:tcPr>
            <w:tcW w:w="1059" w:type="dxa"/>
            <w:gridSpan w:val="2"/>
          </w:tcPr>
          <w:p w:rsidR="005915C4" w:rsidRDefault="00CB392C" w:rsidP="00E00BB7">
            <w:pPr>
              <w:spacing w:before="100" w:beforeAutospacing="1"/>
            </w:pPr>
            <w:r>
              <w:t>Trimble</w:t>
            </w:r>
          </w:p>
        </w:tc>
      </w:tr>
      <w:tr w:rsidR="005915C4" w:rsidTr="001A5BBF">
        <w:tc>
          <w:tcPr>
            <w:tcW w:w="2962" w:type="dxa"/>
            <w:gridSpan w:val="2"/>
            <w:shd w:val="clear" w:color="auto" w:fill="auto"/>
          </w:tcPr>
          <w:p w:rsidR="005915C4" w:rsidRDefault="00045FE3" w:rsidP="00E00BB7">
            <w:pPr>
              <w:spacing w:before="100" w:beforeAutospacing="1"/>
              <w:ind w:left="72"/>
            </w:pPr>
            <w:r>
              <w:t>C.19.09.005</w:t>
            </w:r>
          </w:p>
        </w:tc>
        <w:tc>
          <w:tcPr>
            <w:tcW w:w="1005" w:type="dxa"/>
          </w:tcPr>
          <w:p w:rsidR="005915C4" w:rsidRPr="00C02FDA" w:rsidRDefault="001B6AE2" w:rsidP="00E00BB7">
            <w:pPr>
              <w:spacing w:before="100" w:beforeAutospacing="1"/>
            </w:pPr>
            <w:r>
              <w:t>Strunk</w:t>
            </w:r>
          </w:p>
        </w:tc>
        <w:tc>
          <w:tcPr>
            <w:tcW w:w="901" w:type="dxa"/>
          </w:tcPr>
          <w:p w:rsidR="005915C4" w:rsidRPr="00C02FDA" w:rsidRDefault="001B6AE2" w:rsidP="00E00BB7">
            <w:pPr>
              <w:spacing w:before="100" w:beforeAutospacing="1"/>
            </w:pPr>
            <w:r>
              <w:t>Lakes</w:t>
            </w:r>
          </w:p>
        </w:tc>
        <w:tc>
          <w:tcPr>
            <w:tcW w:w="2351" w:type="dxa"/>
            <w:gridSpan w:val="2"/>
          </w:tcPr>
          <w:p w:rsidR="005915C4" w:rsidRPr="00351FF5" w:rsidRDefault="00CB392C" w:rsidP="00E00BB7">
            <w:pPr>
              <w:spacing w:before="100" w:beforeAutospacing="1"/>
              <w:rPr>
                <w:sz w:val="20"/>
                <w:szCs w:val="20"/>
              </w:rPr>
            </w:pPr>
            <w:r w:rsidRPr="00351FF5">
              <w:rPr>
                <w:sz w:val="20"/>
                <w:szCs w:val="20"/>
              </w:rPr>
              <w:t>Agreed Order with $500 fine</w:t>
            </w:r>
          </w:p>
        </w:tc>
        <w:tc>
          <w:tcPr>
            <w:tcW w:w="1167" w:type="dxa"/>
          </w:tcPr>
          <w:p w:rsidR="005915C4" w:rsidRDefault="001B6AE2" w:rsidP="00E00BB7">
            <w:pPr>
              <w:spacing w:before="100" w:beforeAutospacing="1"/>
            </w:pPr>
            <w:r>
              <w:t>12/1/19</w:t>
            </w:r>
          </w:p>
        </w:tc>
        <w:tc>
          <w:tcPr>
            <w:tcW w:w="1059" w:type="dxa"/>
            <w:gridSpan w:val="2"/>
          </w:tcPr>
          <w:p w:rsidR="005915C4" w:rsidRDefault="001B6AE2" w:rsidP="00E00BB7">
            <w:pPr>
              <w:spacing w:before="100" w:beforeAutospacing="1"/>
            </w:pPr>
            <w:r>
              <w:t>Trimble</w:t>
            </w:r>
          </w:p>
        </w:tc>
      </w:tr>
      <w:tr w:rsidR="005915C4" w:rsidTr="001A5BBF">
        <w:tc>
          <w:tcPr>
            <w:tcW w:w="2962" w:type="dxa"/>
            <w:gridSpan w:val="2"/>
            <w:shd w:val="clear" w:color="auto" w:fill="auto"/>
          </w:tcPr>
          <w:p w:rsidR="005915C4" w:rsidRDefault="00045FE3" w:rsidP="00E00BB7">
            <w:pPr>
              <w:spacing w:before="100" w:beforeAutospacing="1"/>
              <w:ind w:left="72"/>
            </w:pPr>
            <w:r>
              <w:t>C.19.09.006</w:t>
            </w:r>
          </w:p>
        </w:tc>
        <w:tc>
          <w:tcPr>
            <w:tcW w:w="1005" w:type="dxa"/>
          </w:tcPr>
          <w:p w:rsidR="005915C4" w:rsidRPr="00C02FDA" w:rsidRDefault="001B6AE2" w:rsidP="00E00BB7">
            <w:pPr>
              <w:spacing w:before="100" w:beforeAutospacing="1"/>
            </w:pPr>
            <w:r>
              <w:t xml:space="preserve">Strunk </w:t>
            </w:r>
          </w:p>
        </w:tc>
        <w:tc>
          <w:tcPr>
            <w:tcW w:w="901" w:type="dxa"/>
          </w:tcPr>
          <w:p w:rsidR="005915C4" w:rsidRPr="00C02FDA" w:rsidRDefault="001B6AE2" w:rsidP="00E00BB7">
            <w:pPr>
              <w:spacing w:before="100" w:beforeAutospacing="1"/>
            </w:pPr>
            <w:r>
              <w:t>Lakes</w:t>
            </w:r>
          </w:p>
        </w:tc>
        <w:tc>
          <w:tcPr>
            <w:tcW w:w="2351" w:type="dxa"/>
            <w:gridSpan w:val="2"/>
          </w:tcPr>
          <w:p w:rsidR="005915C4" w:rsidRPr="00351FF5" w:rsidRDefault="00CB392C" w:rsidP="00E00BB7">
            <w:pPr>
              <w:spacing w:before="100" w:beforeAutospacing="1"/>
              <w:rPr>
                <w:sz w:val="20"/>
                <w:szCs w:val="20"/>
              </w:rPr>
            </w:pPr>
            <w:r w:rsidRPr="00351FF5">
              <w:rPr>
                <w:sz w:val="20"/>
                <w:szCs w:val="20"/>
              </w:rPr>
              <w:t xml:space="preserve">Agreed Order with </w:t>
            </w:r>
            <w:r w:rsidR="001B6AE2" w:rsidRPr="00351FF5">
              <w:rPr>
                <w:sz w:val="20"/>
                <w:szCs w:val="20"/>
              </w:rPr>
              <w:t>$1</w:t>
            </w:r>
            <w:r w:rsidRPr="00351FF5">
              <w:rPr>
                <w:sz w:val="20"/>
                <w:szCs w:val="20"/>
              </w:rPr>
              <w:t>00 fine</w:t>
            </w:r>
          </w:p>
        </w:tc>
        <w:tc>
          <w:tcPr>
            <w:tcW w:w="1167" w:type="dxa"/>
          </w:tcPr>
          <w:p w:rsidR="005915C4" w:rsidRDefault="001B6AE2" w:rsidP="00E00BB7">
            <w:pPr>
              <w:spacing w:before="100" w:beforeAutospacing="1"/>
            </w:pPr>
            <w:r>
              <w:t>12/1/19</w:t>
            </w:r>
          </w:p>
        </w:tc>
        <w:tc>
          <w:tcPr>
            <w:tcW w:w="1059" w:type="dxa"/>
            <w:gridSpan w:val="2"/>
          </w:tcPr>
          <w:p w:rsidR="005915C4" w:rsidRDefault="001B6AE2" w:rsidP="00E00BB7">
            <w:pPr>
              <w:spacing w:before="100" w:beforeAutospacing="1"/>
            </w:pPr>
            <w:r>
              <w:t>Trimble</w:t>
            </w:r>
          </w:p>
        </w:tc>
      </w:tr>
      <w:tr w:rsidR="005915C4" w:rsidTr="001A5BBF">
        <w:tc>
          <w:tcPr>
            <w:tcW w:w="2962" w:type="dxa"/>
            <w:gridSpan w:val="2"/>
            <w:shd w:val="clear" w:color="auto" w:fill="auto"/>
          </w:tcPr>
          <w:p w:rsidR="005915C4" w:rsidRDefault="00045FE3" w:rsidP="00E00BB7">
            <w:pPr>
              <w:spacing w:before="100" w:beforeAutospacing="1"/>
              <w:ind w:left="72"/>
            </w:pPr>
            <w:r>
              <w:t xml:space="preserve">C.19.09.007 </w:t>
            </w:r>
          </w:p>
        </w:tc>
        <w:tc>
          <w:tcPr>
            <w:tcW w:w="1005" w:type="dxa"/>
          </w:tcPr>
          <w:p w:rsidR="005915C4" w:rsidRPr="00C02FDA" w:rsidRDefault="005915C4" w:rsidP="00E00BB7">
            <w:pPr>
              <w:spacing w:before="100" w:beforeAutospacing="1"/>
            </w:pPr>
          </w:p>
        </w:tc>
        <w:tc>
          <w:tcPr>
            <w:tcW w:w="901" w:type="dxa"/>
          </w:tcPr>
          <w:p w:rsidR="005915C4" w:rsidRPr="00C02FDA" w:rsidRDefault="005915C4" w:rsidP="00E00BB7">
            <w:pPr>
              <w:spacing w:before="100" w:beforeAutospacing="1"/>
            </w:pPr>
          </w:p>
        </w:tc>
        <w:tc>
          <w:tcPr>
            <w:tcW w:w="2351" w:type="dxa"/>
            <w:gridSpan w:val="2"/>
          </w:tcPr>
          <w:p w:rsidR="005915C4" w:rsidRPr="00351FF5" w:rsidRDefault="00045FE3" w:rsidP="00E00BB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Action</w:t>
            </w:r>
          </w:p>
        </w:tc>
        <w:tc>
          <w:tcPr>
            <w:tcW w:w="1167" w:type="dxa"/>
          </w:tcPr>
          <w:p w:rsidR="005915C4" w:rsidRDefault="005915C4" w:rsidP="00E00BB7">
            <w:pPr>
              <w:spacing w:before="100" w:beforeAutospacing="1"/>
            </w:pPr>
          </w:p>
        </w:tc>
        <w:tc>
          <w:tcPr>
            <w:tcW w:w="1059" w:type="dxa"/>
            <w:gridSpan w:val="2"/>
          </w:tcPr>
          <w:p w:rsidR="005915C4" w:rsidRDefault="005915C4" w:rsidP="00E00BB7">
            <w:pPr>
              <w:spacing w:before="100" w:beforeAutospacing="1"/>
            </w:pPr>
          </w:p>
        </w:tc>
      </w:tr>
      <w:tr w:rsidR="005915C4" w:rsidTr="001A5BBF">
        <w:tc>
          <w:tcPr>
            <w:tcW w:w="2962" w:type="dxa"/>
            <w:gridSpan w:val="2"/>
            <w:shd w:val="clear" w:color="auto" w:fill="auto"/>
          </w:tcPr>
          <w:p w:rsidR="005915C4" w:rsidRDefault="00045FE3" w:rsidP="00E00BB7">
            <w:pPr>
              <w:spacing w:before="100" w:beforeAutospacing="1"/>
              <w:ind w:left="72"/>
            </w:pPr>
            <w:r>
              <w:t>C.19.05.003</w:t>
            </w:r>
          </w:p>
        </w:tc>
        <w:tc>
          <w:tcPr>
            <w:tcW w:w="1005" w:type="dxa"/>
          </w:tcPr>
          <w:p w:rsidR="005915C4" w:rsidRPr="00C02FDA" w:rsidRDefault="005915C4" w:rsidP="00E00BB7">
            <w:pPr>
              <w:spacing w:before="100" w:beforeAutospacing="1"/>
            </w:pPr>
          </w:p>
        </w:tc>
        <w:tc>
          <w:tcPr>
            <w:tcW w:w="901" w:type="dxa"/>
          </w:tcPr>
          <w:p w:rsidR="005915C4" w:rsidRPr="00C02FDA" w:rsidRDefault="005915C4" w:rsidP="00E00BB7">
            <w:pPr>
              <w:spacing w:before="100" w:beforeAutospacing="1"/>
            </w:pPr>
          </w:p>
        </w:tc>
        <w:tc>
          <w:tcPr>
            <w:tcW w:w="2351" w:type="dxa"/>
            <w:gridSpan w:val="2"/>
          </w:tcPr>
          <w:p w:rsidR="005915C4" w:rsidRPr="00351FF5" w:rsidRDefault="00045FE3" w:rsidP="00E00BB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a hearing for January</w:t>
            </w:r>
          </w:p>
        </w:tc>
        <w:tc>
          <w:tcPr>
            <w:tcW w:w="1167" w:type="dxa"/>
          </w:tcPr>
          <w:p w:rsidR="005915C4" w:rsidRDefault="001B6AE2" w:rsidP="00E00BB7">
            <w:pPr>
              <w:spacing w:before="100" w:beforeAutospacing="1"/>
            </w:pPr>
            <w:r>
              <w:t>12/1/19</w:t>
            </w:r>
          </w:p>
        </w:tc>
        <w:tc>
          <w:tcPr>
            <w:tcW w:w="1059" w:type="dxa"/>
            <w:gridSpan w:val="2"/>
          </w:tcPr>
          <w:p w:rsidR="005915C4" w:rsidRDefault="001B6AE2" w:rsidP="00E00BB7">
            <w:pPr>
              <w:spacing w:before="100" w:beforeAutospacing="1"/>
            </w:pPr>
            <w:r>
              <w:t>Trimble</w:t>
            </w:r>
          </w:p>
        </w:tc>
      </w:tr>
      <w:tr w:rsidR="005915C4" w:rsidTr="001A5BBF">
        <w:tc>
          <w:tcPr>
            <w:tcW w:w="2962" w:type="dxa"/>
            <w:gridSpan w:val="2"/>
            <w:shd w:val="clear" w:color="auto" w:fill="auto"/>
          </w:tcPr>
          <w:p w:rsidR="005915C4" w:rsidRDefault="00045FE3" w:rsidP="00E00BB7">
            <w:pPr>
              <w:spacing w:before="100" w:beforeAutospacing="1"/>
              <w:ind w:left="72"/>
            </w:pPr>
            <w:r>
              <w:t>C.19.11.001</w:t>
            </w:r>
          </w:p>
        </w:tc>
        <w:tc>
          <w:tcPr>
            <w:tcW w:w="1005" w:type="dxa"/>
          </w:tcPr>
          <w:p w:rsidR="005915C4" w:rsidRPr="00C02FDA" w:rsidRDefault="005915C4" w:rsidP="00E00BB7">
            <w:pPr>
              <w:spacing w:before="100" w:beforeAutospacing="1"/>
            </w:pPr>
          </w:p>
        </w:tc>
        <w:tc>
          <w:tcPr>
            <w:tcW w:w="901" w:type="dxa"/>
          </w:tcPr>
          <w:p w:rsidR="005915C4" w:rsidRPr="00C02FDA" w:rsidRDefault="005915C4" w:rsidP="00E00BB7">
            <w:pPr>
              <w:spacing w:before="100" w:beforeAutospacing="1"/>
            </w:pPr>
          </w:p>
        </w:tc>
        <w:tc>
          <w:tcPr>
            <w:tcW w:w="2351" w:type="dxa"/>
            <w:gridSpan w:val="2"/>
          </w:tcPr>
          <w:p w:rsidR="005915C4" w:rsidRPr="00351FF5" w:rsidRDefault="00045FE3" w:rsidP="00E00BB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Action</w:t>
            </w:r>
          </w:p>
        </w:tc>
        <w:tc>
          <w:tcPr>
            <w:tcW w:w="1167" w:type="dxa"/>
          </w:tcPr>
          <w:p w:rsidR="005915C4" w:rsidRDefault="005915C4" w:rsidP="00E00BB7">
            <w:pPr>
              <w:spacing w:before="100" w:beforeAutospacing="1"/>
            </w:pPr>
          </w:p>
        </w:tc>
        <w:tc>
          <w:tcPr>
            <w:tcW w:w="1059" w:type="dxa"/>
            <w:gridSpan w:val="2"/>
          </w:tcPr>
          <w:p w:rsidR="005915C4" w:rsidRDefault="005915C4" w:rsidP="00E00BB7">
            <w:pPr>
              <w:spacing w:before="100" w:beforeAutospacing="1"/>
            </w:pPr>
          </w:p>
        </w:tc>
      </w:tr>
      <w:tr w:rsidR="00CA7601" w:rsidTr="001A5BBF">
        <w:tc>
          <w:tcPr>
            <w:tcW w:w="2962" w:type="dxa"/>
            <w:gridSpan w:val="2"/>
            <w:shd w:val="clear" w:color="auto" w:fill="auto"/>
          </w:tcPr>
          <w:p w:rsidR="00CA7601" w:rsidRPr="00C02FDA" w:rsidRDefault="00045FE3" w:rsidP="00E00BB7">
            <w:pPr>
              <w:spacing w:before="100" w:beforeAutospacing="1"/>
              <w:ind w:left="60"/>
            </w:pPr>
            <w:r>
              <w:t>Lowery</w:t>
            </w:r>
          </w:p>
        </w:tc>
        <w:tc>
          <w:tcPr>
            <w:tcW w:w="1005" w:type="dxa"/>
          </w:tcPr>
          <w:p w:rsidR="00CA7601" w:rsidRPr="00C02FDA" w:rsidRDefault="00CA7601" w:rsidP="00E00BB7">
            <w:pPr>
              <w:spacing w:before="100" w:beforeAutospacing="1"/>
            </w:pPr>
          </w:p>
        </w:tc>
        <w:tc>
          <w:tcPr>
            <w:tcW w:w="901" w:type="dxa"/>
          </w:tcPr>
          <w:p w:rsidR="00CA7601" w:rsidRPr="00C02FDA" w:rsidRDefault="00CA7601" w:rsidP="00E00BB7">
            <w:pPr>
              <w:spacing w:before="100" w:beforeAutospacing="1"/>
            </w:pPr>
          </w:p>
        </w:tc>
        <w:tc>
          <w:tcPr>
            <w:tcW w:w="2351" w:type="dxa"/>
            <w:gridSpan w:val="2"/>
          </w:tcPr>
          <w:p w:rsidR="00CA7601" w:rsidRPr="00351FF5" w:rsidRDefault="00045FE3" w:rsidP="00E00BB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Action</w:t>
            </w:r>
          </w:p>
        </w:tc>
        <w:tc>
          <w:tcPr>
            <w:tcW w:w="1167" w:type="dxa"/>
          </w:tcPr>
          <w:p w:rsidR="00CA7601" w:rsidRDefault="00CA7601" w:rsidP="00E00BB7">
            <w:pPr>
              <w:spacing w:before="100" w:beforeAutospacing="1"/>
            </w:pPr>
          </w:p>
        </w:tc>
        <w:tc>
          <w:tcPr>
            <w:tcW w:w="1059" w:type="dxa"/>
            <w:gridSpan w:val="2"/>
          </w:tcPr>
          <w:p w:rsidR="00CA7601" w:rsidRDefault="00CA7601" w:rsidP="00E00BB7">
            <w:pPr>
              <w:spacing w:before="100" w:beforeAutospacing="1"/>
            </w:pPr>
          </w:p>
        </w:tc>
      </w:tr>
    </w:tbl>
    <w:p w:rsidR="00351FF5" w:rsidRDefault="00351FF5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2"/>
        <w:gridCol w:w="1005"/>
        <w:gridCol w:w="901"/>
        <w:gridCol w:w="2351"/>
        <w:gridCol w:w="1167"/>
        <w:gridCol w:w="1059"/>
      </w:tblGrid>
      <w:tr w:rsidR="009A7D45" w:rsidTr="009A7D45">
        <w:tc>
          <w:tcPr>
            <w:tcW w:w="9445" w:type="dxa"/>
            <w:gridSpan w:val="6"/>
            <w:shd w:val="clear" w:color="auto" w:fill="BDD6EE" w:themeFill="accent1" w:themeFillTint="66"/>
          </w:tcPr>
          <w:p w:rsidR="009A7D45" w:rsidRDefault="009A7D45" w:rsidP="00CA7601">
            <w:r>
              <w:t>New Business</w:t>
            </w:r>
          </w:p>
        </w:tc>
      </w:tr>
      <w:tr w:rsidR="004B3247" w:rsidTr="001A5BBF">
        <w:tc>
          <w:tcPr>
            <w:tcW w:w="2962" w:type="dxa"/>
          </w:tcPr>
          <w:p w:rsidR="004B3247" w:rsidRDefault="004B3247" w:rsidP="00351FF5">
            <w:pPr>
              <w:pStyle w:val="Heading3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Greg</w:t>
            </w:r>
            <w:r w:rsidR="00351FF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Lakes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351FF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nominated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as Vice </w:t>
            </w:r>
            <w:r w:rsidR="00351FF5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hair</w:t>
            </w:r>
          </w:p>
        </w:tc>
        <w:tc>
          <w:tcPr>
            <w:tcW w:w="1005" w:type="dxa"/>
          </w:tcPr>
          <w:p w:rsidR="004B3247" w:rsidRPr="00661BB7" w:rsidRDefault="00351FF5" w:rsidP="00F661F1">
            <w:pPr>
              <w:pStyle w:val="Heading3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Corder</w:t>
            </w:r>
          </w:p>
        </w:tc>
        <w:tc>
          <w:tcPr>
            <w:tcW w:w="901" w:type="dxa"/>
          </w:tcPr>
          <w:p w:rsidR="004B3247" w:rsidRPr="00661BB7" w:rsidRDefault="00351FF5" w:rsidP="00F661F1">
            <w:pPr>
              <w:pStyle w:val="Heading3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Mason</w:t>
            </w:r>
          </w:p>
        </w:tc>
        <w:tc>
          <w:tcPr>
            <w:tcW w:w="2351" w:type="dxa"/>
          </w:tcPr>
          <w:p w:rsidR="004B3247" w:rsidRPr="00351FF5" w:rsidRDefault="00351FF5" w:rsidP="00F661F1">
            <w:pPr>
              <w:rPr>
                <w:b/>
              </w:rPr>
            </w:pPr>
            <w:r w:rsidRPr="00351FF5">
              <w:rPr>
                <w:b/>
              </w:rPr>
              <w:t>Approved</w:t>
            </w:r>
          </w:p>
        </w:tc>
        <w:tc>
          <w:tcPr>
            <w:tcW w:w="1167" w:type="dxa"/>
          </w:tcPr>
          <w:p w:rsidR="004B3247" w:rsidRDefault="004B3247" w:rsidP="00F661F1"/>
        </w:tc>
        <w:tc>
          <w:tcPr>
            <w:tcW w:w="1059" w:type="dxa"/>
          </w:tcPr>
          <w:p w:rsidR="004B3247" w:rsidRDefault="004B3247" w:rsidP="00F661F1"/>
        </w:tc>
      </w:tr>
      <w:tr w:rsidR="00351FF5" w:rsidTr="007C0C53">
        <w:tc>
          <w:tcPr>
            <w:tcW w:w="2962" w:type="dxa"/>
          </w:tcPr>
          <w:p w:rsidR="00351FF5" w:rsidRDefault="00351FF5" w:rsidP="007C0C53">
            <w:pPr>
              <w:pStyle w:val="Heading3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Meeting Adjourned</w:t>
            </w:r>
          </w:p>
        </w:tc>
        <w:tc>
          <w:tcPr>
            <w:tcW w:w="1005" w:type="dxa"/>
          </w:tcPr>
          <w:p w:rsidR="00351FF5" w:rsidRPr="00661BB7" w:rsidRDefault="00351FF5" w:rsidP="007C0C53">
            <w:pPr>
              <w:pStyle w:val="Heading3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661BB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Lakes</w:t>
            </w:r>
          </w:p>
        </w:tc>
        <w:tc>
          <w:tcPr>
            <w:tcW w:w="901" w:type="dxa"/>
          </w:tcPr>
          <w:p w:rsidR="0039386B" w:rsidRPr="00661BB7" w:rsidRDefault="00351FF5" w:rsidP="0039386B">
            <w:pPr>
              <w:pStyle w:val="Heading3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661BB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Co</w:t>
            </w:r>
            <w:r w:rsidR="0039386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rder</w:t>
            </w:r>
          </w:p>
        </w:tc>
        <w:tc>
          <w:tcPr>
            <w:tcW w:w="2351" w:type="dxa"/>
          </w:tcPr>
          <w:p w:rsidR="00351FF5" w:rsidRDefault="00351FF5" w:rsidP="007C0C53"/>
        </w:tc>
        <w:tc>
          <w:tcPr>
            <w:tcW w:w="1167" w:type="dxa"/>
          </w:tcPr>
          <w:p w:rsidR="00351FF5" w:rsidRDefault="00351FF5" w:rsidP="007C0C53"/>
        </w:tc>
        <w:tc>
          <w:tcPr>
            <w:tcW w:w="1059" w:type="dxa"/>
          </w:tcPr>
          <w:p w:rsidR="00351FF5" w:rsidRDefault="00351FF5" w:rsidP="007C0C53"/>
        </w:tc>
      </w:tr>
    </w:tbl>
    <w:p w:rsidR="00516EA3" w:rsidRDefault="00516EA3"/>
    <w:sectPr w:rsidR="00516EA3" w:rsidSect="00516EA3">
      <w:headerReference w:type="default" r:id="rId7"/>
      <w:footerReference w:type="default" r:id="rId8"/>
      <w:pgSz w:w="12240" w:h="15840"/>
      <w:pgMar w:top="144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73" w:rsidRDefault="00857873" w:rsidP="008E7A27">
      <w:pPr>
        <w:spacing w:after="0" w:line="240" w:lineRule="auto"/>
      </w:pPr>
      <w:r>
        <w:separator/>
      </w:r>
    </w:p>
  </w:endnote>
  <w:endnote w:type="continuationSeparator" w:id="0">
    <w:p w:rsidR="00857873" w:rsidRDefault="00857873" w:rsidP="008E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7982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23E1" w:rsidRDefault="00FA23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4D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A23E1" w:rsidRDefault="00FA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73" w:rsidRDefault="00857873" w:rsidP="008E7A27">
      <w:pPr>
        <w:spacing w:after="0" w:line="240" w:lineRule="auto"/>
      </w:pPr>
      <w:r>
        <w:separator/>
      </w:r>
    </w:p>
  </w:footnote>
  <w:footnote w:type="continuationSeparator" w:id="0">
    <w:p w:rsidR="00857873" w:rsidRDefault="00857873" w:rsidP="008E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E1" w:rsidRPr="008E7A27" w:rsidRDefault="00FA23E1">
    <w:pPr>
      <w:pStyle w:val="Header"/>
      <w:rPr>
        <w:sz w:val="20"/>
      </w:rPr>
    </w:pPr>
    <w:r w:rsidRPr="008E7A27">
      <w:rPr>
        <w:rStyle w:val="IntenseEmphasis"/>
      </w:rPr>
      <w:t>Kentucky Board of Embalmers &amp; Funeral Directors</w:t>
    </w:r>
    <w:r>
      <w:tab/>
    </w:r>
    <w:r>
      <w:tab/>
    </w:r>
    <w:r w:rsidR="00295A35">
      <w:rPr>
        <w:sz w:val="20"/>
      </w:rPr>
      <w:t>November 12</w:t>
    </w:r>
    <w:r w:rsidRPr="008E7A27">
      <w:rPr>
        <w:sz w:val="20"/>
      </w:rPr>
      <w:t>, 2019</w:t>
    </w:r>
  </w:p>
  <w:p w:rsidR="00FA23E1" w:rsidRPr="008E7A27" w:rsidRDefault="00FA23E1" w:rsidP="008E7A27">
    <w:pPr>
      <w:pStyle w:val="Header"/>
      <w:tabs>
        <w:tab w:val="clear" w:pos="4680"/>
      </w:tabs>
      <w:rPr>
        <w:sz w:val="20"/>
      </w:rPr>
    </w:pPr>
    <w:r w:rsidRPr="008E7A27">
      <w:rPr>
        <w:sz w:val="24"/>
      </w:rPr>
      <w:t>MINUTES</w:t>
    </w:r>
    <w:r w:rsidRPr="008E7A27">
      <w:rPr>
        <w:sz w:val="20"/>
      </w:rPr>
      <w:tab/>
    </w:r>
    <w:r>
      <w:rPr>
        <w:sz w:val="20"/>
      </w:rPr>
      <w:t>Fairfield Inn &amp; Suites</w:t>
    </w:r>
  </w:p>
  <w:p w:rsidR="00FA23E1" w:rsidRDefault="00FA23E1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  <w:t>Louisville, KY</w:t>
    </w:r>
  </w:p>
  <w:p w:rsidR="00FA23E1" w:rsidRPr="008E7A27" w:rsidRDefault="00FA23E1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135890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05598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472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A408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028C1"/>
    <w:multiLevelType w:val="hybridMultilevel"/>
    <w:tmpl w:val="7B56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B6517"/>
    <w:multiLevelType w:val="hybridMultilevel"/>
    <w:tmpl w:val="1152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6DDC"/>
    <w:multiLevelType w:val="hybridMultilevel"/>
    <w:tmpl w:val="BA40A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0425A"/>
    <w:multiLevelType w:val="hybridMultilevel"/>
    <w:tmpl w:val="796CB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725906"/>
    <w:multiLevelType w:val="hybridMultilevel"/>
    <w:tmpl w:val="044AEB3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36B209E"/>
    <w:multiLevelType w:val="hybridMultilevel"/>
    <w:tmpl w:val="1304D8E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169E644A"/>
    <w:multiLevelType w:val="hybridMultilevel"/>
    <w:tmpl w:val="503C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814C3"/>
    <w:multiLevelType w:val="hybridMultilevel"/>
    <w:tmpl w:val="475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904FA"/>
    <w:multiLevelType w:val="hybridMultilevel"/>
    <w:tmpl w:val="8952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87A49"/>
    <w:multiLevelType w:val="hybridMultilevel"/>
    <w:tmpl w:val="2EDE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B6467"/>
    <w:multiLevelType w:val="hybridMultilevel"/>
    <w:tmpl w:val="8E90BEFC"/>
    <w:lvl w:ilvl="0" w:tplc="A2121590">
      <w:numFmt w:val="bullet"/>
      <w:lvlText w:val="-"/>
      <w:lvlJc w:val="left"/>
      <w:pPr>
        <w:ind w:left="98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340268C4"/>
    <w:multiLevelType w:val="hybridMultilevel"/>
    <w:tmpl w:val="BEF4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7637F"/>
    <w:multiLevelType w:val="hybridMultilevel"/>
    <w:tmpl w:val="9912D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9F6261"/>
    <w:multiLevelType w:val="hybridMultilevel"/>
    <w:tmpl w:val="63E81E08"/>
    <w:lvl w:ilvl="0" w:tplc="1ED42066">
      <w:numFmt w:val="bullet"/>
      <w:lvlText w:val="-"/>
      <w:lvlJc w:val="left"/>
      <w:pPr>
        <w:ind w:left="432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1219F"/>
    <w:multiLevelType w:val="hybridMultilevel"/>
    <w:tmpl w:val="4142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17E8C"/>
    <w:multiLevelType w:val="hybridMultilevel"/>
    <w:tmpl w:val="BDB8B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4C7123D"/>
    <w:multiLevelType w:val="hybridMultilevel"/>
    <w:tmpl w:val="6AB621B6"/>
    <w:lvl w:ilvl="0" w:tplc="BBB0E872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1174C4"/>
    <w:multiLevelType w:val="hybridMultilevel"/>
    <w:tmpl w:val="0278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E4EFC"/>
    <w:multiLevelType w:val="hybridMultilevel"/>
    <w:tmpl w:val="A8EC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1F8D"/>
    <w:multiLevelType w:val="hybridMultilevel"/>
    <w:tmpl w:val="38D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05209"/>
    <w:multiLevelType w:val="hybridMultilevel"/>
    <w:tmpl w:val="F12A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D2446"/>
    <w:multiLevelType w:val="hybridMultilevel"/>
    <w:tmpl w:val="6FAA2FDC"/>
    <w:lvl w:ilvl="0" w:tplc="1ED42066">
      <w:numFmt w:val="bullet"/>
      <w:lvlText w:val="-"/>
      <w:lvlJc w:val="left"/>
      <w:pPr>
        <w:ind w:left="432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6501A"/>
    <w:multiLevelType w:val="hybridMultilevel"/>
    <w:tmpl w:val="3000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B7B47"/>
    <w:multiLevelType w:val="hybridMultilevel"/>
    <w:tmpl w:val="470CE5B8"/>
    <w:lvl w:ilvl="0" w:tplc="1ED42066">
      <w:numFmt w:val="bullet"/>
      <w:lvlText w:val="-"/>
      <w:lvlJc w:val="left"/>
      <w:pPr>
        <w:ind w:left="504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7E252753"/>
    <w:multiLevelType w:val="hybridMultilevel"/>
    <w:tmpl w:val="B5EA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B53A1"/>
    <w:multiLevelType w:val="hybridMultilevel"/>
    <w:tmpl w:val="12C4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2"/>
  </w:num>
  <w:num w:numId="5">
    <w:abstractNumId w:val="20"/>
  </w:num>
  <w:num w:numId="6">
    <w:abstractNumId w:val="24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6"/>
  </w:num>
  <w:num w:numId="12">
    <w:abstractNumId w:val="27"/>
  </w:num>
  <w:num w:numId="13">
    <w:abstractNumId w:val="1"/>
  </w:num>
  <w:num w:numId="14">
    <w:abstractNumId w:val="19"/>
  </w:num>
  <w:num w:numId="15">
    <w:abstractNumId w:val="16"/>
  </w:num>
  <w:num w:numId="16">
    <w:abstractNumId w:val="4"/>
  </w:num>
  <w:num w:numId="17">
    <w:abstractNumId w:val="15"/>
  </w:num>
  <w:num w:numId="18">
    <w:abstractNumId w:val="18"/>
  </w:num>
  <w:num w:numId="19">
    <w:abstractNumId w:val="23"/>
  </w:num>
  <w:num w:numId="20">
    <w:abstractNumId w:val="25"/>
  </w:num>
  <w:num w:numId="21">
    <w:abstractNumId w:val="22"/>
  </w:num>
  <w:num w:numId="22">
    <w:abstractNumId w:val="3"/>
  </w:num>
  <w:num w:numId="23">
    <w:abstractNumId w:val="21"/>
  </w:num>
  <w:num w:numId="24">
    <w:abstractNumId w:val="11"/>
  </w:num>
  <w:num w:numId="25">
    <w:abstractNumId w:val="17"/>
  </w:num>
  <w:num w:numId="26">
    <w:abstractNumId w:val="14"/>
  </w:num>
  <w:num w:numId="27">
    <w:abstractNumId w:val="6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7"/>
    <w:rsid w:val="00000732"/>
    <w:rsid w:val="000036AE"/>
    <w:rsid w:val="00013249"/>
    <w:rsid w:val="00017710"/>
    <w:rsid w:val="00045FE3"/>
    <w:rsid w:val="00057693"/>
    <w:rsid w:val="000623EC"/>
    <w:rsid w:val="00065750"/>
    <w:rsid w:val="00070B46"/>
    <w:rsid w:val="000974CB"/>
    <w:rsid w:val="000A2861"/>
    <w:rsid w:val="000A65C0"/>
    <w:rsid w:val="000B3570"/>
    <w:rsid w:val="000B56BE"/>
    <w:rsid w:val="000C7359"/>
    <w:rsid w:val="000D4D21"/>
    <w:rsid w:val="000D6F26"/>
    <w:rsid w:val="000E44B4"/>
    <w:rsid w:val="000F1BE7"/>
    <w:rsid w:val="0011213C"/>
    <w:rsid w:val="00121D7E"/>
    <w:rsid w:val="0012349B"/>
    <w:rsid w:val="001310B4"/>
    <w:rsid w:val="001357BD"/>
    <w:rsid w:val="00142D04"/>
    <w:rsid w:val="00144ABA"/>
    <w:rsid w:val="00147304"/>
    <w:rsid w:val="0015169E"/>
    <w:rsid w:val="00154F69"/>
    <w:rsid w:val="001621B0"/>
    <w:rsid w:val="00164580"/>
    <w:rsid w:val="00165B16"/>
    <w:rsid w:val="001674C4"/>
    <w:rsid w:val="0016799C"/>
    <w:rsid w:val="0017060D"/>
    <w:rsid w:val="001734DE"/>
    <w:rsid w:val="00182026"/>
    <w:rsid w:val="001836D4"/>
    <w:rsid w:val="001A27D5"/>
    <w:rsid w:val="001A5BBF"/>
    <w:rsid w:val="001B25F3"/>
    <w:rsid w:val="001B5945"/>
    <w:rsid w:val="001B6AE2"/>
    <w:rsid w:val="001C167D"/>
    <w:rsid w:val="001D510F"/>
    <w:rsid w:val="001E3892"/>
    <w:rsid w:val="001E6BC5"/>
    <w:rsid w:val="00201D10"/>
    <w:rsid w:val="00202260"/>
    <w:rsid w:val="00204821"/>
    <w:rsid w:val="00204FB1"/>
    <w:rsid w:val="00207D05"/>
    <w:rsid w:val="002102D6"/>
    <w:rsid w:val="00221EDB"/>
    <w:rsid w:val="00225926"/>
    <w:rsid w:val="00226366"/>
    <w:rsid w:val="00240ECA"/>
    <w:rsid w:val="002465C8"/>
    <w:rsid w:val="00257B6F"/>
    <w:rsid w:val="0026284A"/>
    <w:rsid w:val="00272326"/>
    <w:rsid w:val="00284600"/>
    <w:rsid w:val="00291B16"/>
    <w:rsid w:val="00292E22"/>
    <w:rsid w:val="00295A35"/>
    <w:rsid w:val="002D5225"/>
    <w:rsid w:val="002D56B9"/>
    <w:rsid w:val="002E0856"/>
    <w:rsid w:val="002E7F1A"/>
    <w:rsid w:val="002F53A2"/>
    <w:rsid w:val="003206EC"/>
    <w:rsid w:val="00323A8F"/>
    <w:rsid w:val="00334847"/>
    <w:rsid w:val="00342321"/>
    <w:rsid w:val="00351FF5"/>
    <w:rsid w:val="00353956"/>
    <w:rsid w:val="00354988"/>
    <w:rsid w:val="00355FA7"/>
    <w:rsid w:val="00357B1E"/>
    <w:rsid w:val="00370CF0"/>
    <w:rsid w:val="00374490"/>
    <w:rsid w:val="00374824"/>
    <w:rsid w:val="00375096"/>
    <w:rsid w:val="00382265"/>
    <w:rsid w:val="0039371E"/>
    <w:rsid w:val="0039386B"/>
    <w:rsid w:val="003A4105"/>
    <w:rsid w:val="003A58D5"/>
    <w:rsid w:val="003C279E"/>
    <w:rsid w:val="003C3EA0"/>
    <w:rsid w:val="003D4AE5"/>
    <w:rsid w:val="003E38C3"/>
    <w:rsid w:val="003E43F3"/>
    <w:rsid w:val="003F04AC"/>
    <w:rsid w:val="0040025F"/>
    <w:rsid w:val="00406A66"/>
    <w:rsid w:val="00406D55"/>
    <w:rsid w:val="00415494"/>
    <w:rsid w:val="00423A78"/>
    <w:rsid w:val="00434D8F"/>
    <w:rsid w:val="00435B21"/>
    <w:rsid w:val="00457E90"/>
    <w:rsid w:val="00465B63"/>
    <w:rsid w:val="00470898"/>
    <w:rsid w:val="0047597F"/>
    <w:rsid w:val="004779F2"/>
    <w:rsid w:val="00481DA5"/>
    <w:rsid w:val="00496386"/>
    <w:rsid w:val="004A5477"/>
    <w:rsid w:val="004B0845"/>
    <w:rsid w:val="004B1477"/>
    <w:rsid w:val="004B3247"/>
    <w:rsid w:val="004B7638"/>
    <w:rsid w:val="004C1E5E"/>
    <w:rsid w:val="004D0641"/>
    <w:rsid w:val="004E15B1"/>
    <w:rsid w:val="004E6F91"/>
    <w:rsid w:val="004F6426"/>
    <w:rsid w:val="00505FDF"/>
    <w:rsid w:val="00516EA3"/>
    <w:rsid w:val="00521C5F"/>
    <w:rsid w:val="00525E66"/>
    <w:rsid w:val="0053447B"/>
    <w:rsid w:val="00537CF3"/>
    <w:rsid w:val="00545DB7"/>
    <w:rsid w:val="005534BA"/>
    <w:rsid w:val="005624FA"/>
    <w:rsid w:val="00567909"/>
    <w:rsid w:val="00571FCE"/>
    <w:rsid w:val="00587BF4"/>
    <w:rsid w:val="005915C4"/>
    <w:rsid w:val="00594C36"/>
    <w:rsid w:val="00594D9A"/>
    <w:rsid w:val="00596D46"/>
    <w:rsid w:val="005B1B1C"/>
    <w:rsid w:val="005D24EB"/>
    <w:rsid w:val="005D406D"/>
    <w:rsid w:val="005D5154"/>
    <w:rsid w:val="005D6436"/>
    <w:rsid w:val="005E111C"/>
    <w:rsid w:val="005E1F7D"/>
    <w:rsid w:val="005E5A5B"/>
    <w:rsid w:val="005F46C7"/>
    <w:rsid w:val="0060094B"/>
    <w:rsid w:val="00600F16"/>
    <w:rsid w:val="0060777E"/>
    <w:rsid w:val="00612596"/>
    <w:rsid w:val="00612C57"/>
    <w:rsid w:val="00615298"/>
    <w:rsid w:val="0061759A"/>
    <w:rsid w:val="00635AD5"/>
    <w:rsid w:val="00641DC5"/>
    <w:rsid w:val="00646222"/>
    <w:rsid w:val="0065161C"/>
    <w:rsid w:val="0065363A"/>
    <w:rsid w:val="006566D4"/>
    <w:rsid w:val="00656C0A"/>
    <w:rsid w:val="00660EE8"/>
    <w:rsid w:val="00661BB7"/>
    <w:rsid w:val="006632F0"/>
    <w:rsid w:val="006748A0"/>
    <w:rsid w:val="00674AFB"/>
    <w:rsid w:val="0068011E"/>
    <w:rsid w:val="006818DB"/>
    <w:rsid w:val="0069144C"/>
    <w:rsid w:val="0069357D"/>
    <w:rsid w:val="00693E35"/>
    <w:rsid w:val="006A3AAD"/>
    <w:rsid w:val="006C39A6"/>
    <w:rsid w:val="006C3B36"/>
    <w:rsid w:val="006D66C5"/>
    <w:rsid w:val="006D6EFD"/>
    <w:rsid w:val="006E10D2"/>
    <w:rsid w:val="006E43C7"/>
    <w:rsid w:val="006E6A8C"/>
    <w:rsid w:val="006F2038"/>
    <w:rsid w:val="006F45E2"/>
    <w:rsid w:val="006F55EE"/>
    <w:rsid w:val="007027A3"/>
    <w:rsid w:val="007050B8"/>
    <w:rsid w:val="007210A9"/>
    <w:rsid w:val="00721586"/>
    <w:rsid w:val="007304CA"/>
    <w:rsid w:val="0077128C"/>
    <w:rsid w:val="00785D31"/>
    <w:rsid w:val="00786E96"/>
    <w:rsid w:val="00790576"/>
    <w:rsid w:val="00792136"/>
    <w:rsid w:val="007943BA"/>
    <w:rsid w:val="00794A11"/>
    <w:rsid w:val="00796AB0"/>
    <w:rsid w:val="007A3558"/>
    <w:rsid w:val="007B0185"/>
    <w:rsid w:val="007B0D03"/>
    <w:rsid w:val="007B0FFB"/>
    <w:rsid w:val="007B4131"/>
    <w:rsid w:val="007C0181"/>
    <w:rsid w:val="007C495F"/>
    <w:rsid w:val="007C547F"/>
    <w:rsid w:val="007C7CD3"/>
    <w:rsid w:val="007D0853"/>
    <w:rsid w:val="007D1B95"/>
    <w:rsid w:val="007D411C"/>
    <w:rsid w:val="007E1920"/>
    <w:rsid w:val="007E5D96"/>
    <w:rsid w:val="00800749"/>
    <w:rsid w:val="0080192E"/>
    <w:rsid w:val="0080526E"/>
    <w:rsid w:val="008214DF"/>
    <w:rsid w:val="00823094"/>
    <w:rsid w:val="00827846"/>
    <w:rsid w:val="008459F0"/>
    <w:rsid w:val="00846F81"/>
    <w:rsid w:val="00847ED6"/>
    <w:rsid w:val="0085014B"/>
    <w:rsid w:val="00857438"/>
    <w:rsid w:val="00857873"/>
    <w:rsid w:val="00874BB1"/>
    <w:rsid w:val="0087581F"/>
    <w:rsid w:val="0087739E"/>
    <w:rsid w:val="00887174"/>
    <w:rsid w:val="00896072"/>
    <w:rsid w:val="008A5ADD"/>
    <w:rsid w:val="008B0599"/>
    <w:rsid w:val="008B6FE1"/>
    <w:rsid w:val="008C6653"/>
    <w:rsid w:val="008D3B25"/>
    <w:rsid w:val="008E7A27"/>
    <w:rsid w:val="00902171"/>
    <w:rsid w:val="00905788"/>
    <w:rsid w:val="00911CA4"/>
    <w:rsid w:val="00913AFA"/>
    <w:rsid w:val="00931757"/>
    <w:rsid w:val="009349FD"/>
    <w:rsid w:val="00934F37"/>
    <w:rsid w:val="00945C50"/>
    <w:rsid w:val="00950CB4"/>
    <w:rsid w:val="00963F2A"/>
    <w:rsid w:val="00972812"/>
    <w:rsid w:val="0098561F"/>
    <w:rsid w:val="00994182"/>
    <w:rsid w:val="0099424F"/>
    <w:rsid w:val="009942F5"/>
    <w:rsid w:val="00995831"/>
    <w:rsid w:val="009A171A"/>
    <w:rsid w:val="009A7D45"/>
    <w:rsid w:val="009B6403"/>
    <w:rsid w:val="009B6C3F"/>
    <w:rsid w:val="009D2F91"/>
    <w:rsid w:val="009D7418"/>
    <w:rsid w:val="009E04DA"/>
    <w:rsid w:val="009E33F0"/>
    <w:rsid w:val="009E784C"/>
    <w:rsid w:val="009E7B8B"/>
    <w:rsid w:val="009F5ACD"/>
    <w:rsid w:val="00A009B6"/>
    <w:rsid w:val="00A00A4D"/>
    <w:rsid w:val="00A037C3"/>
    <w:rsid w:val="00A13C2E"/>
    <w:rsid w:val="00A217D9"/>
    <w:rsid w:val="00A22977"/>
    <w:rsid w:val="00A35F76"/>
    <w:rsid w:val="00A469FF"/>
    <w:rsid w:val="00A64306"/>
    <w:rsid w:val="00A64BE5"/>
    <w:rsid w:val="00A86DE6"/>
    <w:rsid w:val="00A86F0D"/>
    <w:rsid w:val="00AA0A5C"/>
    <w:rsid w:val="00AA5FB5"/>
    <w:rsid w:val="00AC1E18"/>
    <w:rsid w:val="00AC601D"/>
    <w:rsid w:val="00AD0BD2"/>
    <w:rsid w:val="00AD2E53"/>
    <w:rsid w:val="00AE4345"/>
    <w:rsid w:val="00AE4D58"/>
    <w:rsid w:val="00AF26CA"/>
    <w:rsid w:val="00B00602"/>
    <w:rsid w:val="00B07A83"/>
    <w:rsid w:val="00B11A51"/>
    <w:rsid w:val="00B11ACE"/>
    <w:rsid w:val="00B128FE"/>
    <w:rsid w:val="00B33F79"/>
    <w:rsid w:val="00B543FC"/>
    <w:rsid w:val="00B64944"/>
    <w:rsid w:val="00B711FC"/>
    <w:rsid w:val="00B80355"/>
    <w:rsid w:val="00B83009"/>
    <w:rsid w:val="00B84916"/>
    <w:rsid w:val="00B86893"/>
    <w:rsid w:val="00B869B6"/>
    <w:rsid w:val="00B93DAC"/>
    <w:rsid w:val="00BA27C8"/>
    <w:rsid w:val="00BA6FD2"/>
    <w:rsid w:val="00BA7BFA"/>
    <w:rsid w:val="00BB1FB9"/>
    <w:rsid w:val="00BB7C79"/>
    <w:rsid w:val="00BC2BEF"/>
    <w:rsid w:val="00BE0157"/>
    <w:rsid w:val="00BE7A71"/>
    <w:rsid w:val="00C02FDA"/>
    <w:rsid w:val="00C14718"/>
    <w:rsid w:val="00C14C0A"/>
    <w:rsid w:val="00C26747"/>
    <w:rsid w:val="00C364B2"/>
    <w:rsid w:val="00C448AD"/>
    <w:rsid w:val="00C55BA6"/>
    <w:rsid w:val="00C574DB"/>
    <w:rsid w:val="00C60E67"/>
    <w:rsid w:val="00C63DC9"/>
    <w:rsid w:val="00C77B10"/>
    <w:rsid w:val="00C960B4"/>
    <w:rsid w:val="00C97CFD"/>
    <w:rsid w:val="00CA1B8D"/>
    <w:rsid w:val="00CA2B41"/>
    <w:rsid w:val="00CA7601"/>
    <w:rsid w:val="00CB392C"/>
    <w:rsid w:val="00CC07E0"/>
    <w:rsid w:val="00CC18BF"/>
    <w:rsid w:val="00CC4215"/>
    <w:rsid w:val="00CD12AF"/>
    <w:rsid w:val="00CD7AE4"/>
    <w:rsid w:val="00CF77EE"/>
    <w:rsid w:val="00D00445"/>
    <w:rsid w:val="00D24623"/>
    <w:rsid w:val="00D24E9F"/>
    <w:rsid w:val="00D355FC"/>
    <w:rsid w:val="00D41E55"/>
    <w:rsid w:val="00D441A4"/>
    <w:rsid w:val="00D65649"/>
    <w:rsid w:val="00D75229"/>
    <w:rsid w:val="00D9440F"/>
    <w:rsid w:val="00D951BC"/>
    <w:rsid w:val="00D9530A"/>
    <w:rsid w:val="00DA1F04"/>
    <w:rsid w:val="00DA7571"/>
    <w:rsid w:val="00DB5719"/>
    <w:rsid w:val="00DC7DB0"/>
    <w:rsid w:val="00DD4690"/>
    <w:rsid w:val="00DD58EE"/>
    <w:rsid w:val="00DE1C66"/>
    <w:rsid w:val="00DE264E"/>
    <w:rsid w:val="00DF3439"/>
    <w:rsid w:val="00DF41CC"/>
    <w:rsid w:val="00DF4C6F"/>
    <w:rsid w:val="00E00BB7"/>
    <w:rsid w:val="00E1446F"/>
    <w:rsid w:val="00E22EA4"/>
    <w:rsid w:val="00E330F3"/>
    <w:rsid w:val="00E37BE4"/>
    <w:rsid w:val="00E51760"/>
    <w:rsid w:val="00E5634E"/>
    <w:rsid w:val="00E641EE"/>
    <w:rsid w:val="00E741A3"/>
    <w:rsid w:val="00E84DD3"/>
    <w:rsid w:val="00E92E84"/>
    <w:rsid w:val="00E94FBD"/>
    <w:rsid w:val="00EB66EF"/>
    <w:rsid w:val="00EC1221"/>
    <w:rsid w:val="00EC1459"/>
    <w:rsid w:val="00EC1A62"/>
    <w:rsid w:val="00EC5687"/>
    <w:rsid w:val="00EC5D94"/>
    <w:rsid w:val="00ED6A52"/>
    <w:rsid w:val="00F00655"/>
    <w:rsid w:val="00F0116F"/>
    <w:rsid w:val="00F12508"/>
    <w:rsid w:val="00F13E71"/>
    <w:rsid w:val="00F20E97"/>
    <w:rsid w:val="00F233FA"/>
    <w:rsid w:val="00F26305"/>
    <w:rsid w:val="00F27854"/>
    <w:rsid w:val="00F3261D"/>
    <w:rsid w:val="00F32A7A"/>
    <w:rsid w:val="00F57503"/>
    <w:rsid w:val="00F65184"/>
    <w:rsid w:val="00F661F1"/>
    <w:rsid w:val="00F939E2"/>
    <w:rsid w:val="00FA23E1"/>
    <w:rsid w:val="00FE5C6A"/>
    <w:rsid w:val="00FF1161"/>
    <w:rsid w:val="00FF4B83"/>
    <w:rsid w:val="00FF7332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58925"/>
  <w15:chartTrackingRefBased/>
  <w15:docId w15:val="{1D237E7E-EA56-457F-A1AF-321D328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31"/>
  </w:style>
  <w:style w:type="paragraph" w:styleId="Heading3">
    <w:name w:val="heading 3"/>
    <w:basedOn w:val="Normal"/>
    <w:link w:val="Heading3Char"/>
    <w:uiPriority w:val="9"/>
    <w:unhideWhenUsed/>
    <w:qFormat/>
    <w:rsid w:val="00CC18BF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E7A2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E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27"/>
  </w:style>
  <w:style w:type="paragraph" w:styleId="Footer">
    <w:name w:val="footer"/>
    <w:basedOn w:val="Normal"/>
    <w:link w:val="FooterChar"/>
    <w:uiPriority w:val="99"/>
    <w:unhideWhenUsed/>
    <w:rsid w:val="008E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27"/>
  </w:style>
  <w:style w:type="character" w:styleId="IntenseEmphasis">
    <w:name w:val="Intense Emphasis"/>
    <w:basedOn w:val="DefaultParagraphFont"/>
    <w:uiPriority w:val="21"/>
    <w:qFormat/>
    <w:rsid w:val="008E7A2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1B25F3"/>
    <w:pPr>
      <w:spacing w:after="8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C18BF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5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22"/>
    <w:rPr>
      <w:rFonts w:ascii="Segoe UI" w:hAnsi="Segoe UI" w:cs="Segoe UI"/>
      <w:sz w:val="18"/>
      <w:szCs w:val="18"/>
    </w:rPr>
  </w:style>
  <w:style w:type="paragraph" w:styleId="ListBullet3">
    <w:name w:val="List Bullet 3"/>
    <w:basedOn w:val="Normal"/>
    <w:uiPriority w:val="99"/>
    <w:semiHidden/>
    <w:unhideWhenUsed/>
    <w:rsid w:val="00B543FC"/>
    <w:pPr>
      <w:numPr>
        <w:numId w:val="9"/>
      </w:numPr>
      <w:spacing w:after="80" w:line="240" w:lineRule="auto"/>
      <w:contextualSpacing/>
    </w:pPr>
    <w:rPr>
      <w:rFonts w:eastAsiaTheme="minorEastAsia"/>
      <w:lang w:eastAsia="ja-JP"/>
    </w:rPr>
  </w:style>
  <w:style w:type="paragraph" w:styleId="ListBullet">
    <w:name w:val="List Bullet"/>
    <w:basedOn w:val="Normal"/>
    <w:uiPriority w:val="99"/>
    <w:unhideWhenUsed/>
    <w:rsid w:val="00FE5C6A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3388C74D0B4B06A902C21E078C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2C31-85E6-41E2-877A-E846BE56D7A3}"/>
      </w:docPartPr>
      <w:docPartBody>
        <w:p w:rsidR="00EF4306" w:rsidRDefault="00653BD8" w:rsidP="00653BD8">
          <w:pPr>
            <w:pStyle w:val="A53388C74D0B4B06A902C21E078C2D21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8"/>
    <w:rsid w:val="00024BF1"/>
    <w:rsid w:val="00136211"/>
    <w:rsid w:val="00181BE2"/>
    <w:rsid w:val="0025774A"/>
    <w:rsid w:val="002B3142"/>
    <w:rsid w:val="00395B24"/>
    <w:rsid w:val="003F16E6"/>
    <w:rsid w:val="004F21F5"/>
    <w:rsid w:val="00531FC0"/>
    <w:rsid w:val="00565CE7"/>
    <w:rsid w:val="00630CAA"/>
    <w:rsid w:val="0065277E"/>
    <w:rsid w:val="00653BD8"/>
    <w:rsid w:val="00691E22"/>
    <w:rsid w:val="006C5694"/>
    <w:rsid w:val="008E6392"/>
    <w:rsid w:val="0097474C"/>
    <w:rsid w:val="00A30499"/>
    <w:rsid w:val="00A612D7"/>
    <w:rsid w:val="00B208F4"/>
    <w:rsid w:val="00B64A20"/>
    <w:rsid w:val="00BE77CD"/>
    <w:rsid w:val="00C95676"/>
    <w:rsid w:val="00CB2827"/>
    <w:rsid w:val="00CD2973"/>
    <w:rsid w:val="00D0653C"/>
    <w:rsid w:val="00D44529"/>
    <w:rsid w:val="00D62286"/>
    <w:rsid w:val="00D772A7"/>
    <w:rsid w:val="00D77846"/>
    <w:rsid w:val="00D97E87"/>
    <w:rsid w:val="00DB75CF"/>
    <w:rsid w:val="00E91326"/>
    <w:rsid w:val="00EA1AB9"/>
    <w:rsid w:val="00EF2AB4"/>
    <w:rsid w:val="00EF4306"/>
    <w:rsid w:val="00F33DDF"/>
    <w:rsid w:val="00F66B15"/>
    <w:rsid w:val="00FD34C8"/>
    <w:rsid w:val="00F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3388C74D0B4B06A902C21E078C2D21">
    <w:name w:val="A53388C74D0B4B06A902C21E078C2D21"/>
    <w:rsid w:val="00653BD8"/>
  </w:style>
  <w:style w:type="paragraph" w:customStyle="1" w:styleId="B9E8C43B0E3441658F119E26834A7299">
    <w:name w:val="B9E8C43B0E3441658F119E26834A7299"/>
    <w:rsid w:val="00653BD8"/>
  </w:style>
  <w:style w:type="paragraph" w:customStyle="1" w:styleId="A3E7C3FEBBD6432C8BAC355D82A418DB">
    <w:name w:val="A3E7C3FEBBD6432C8BAC355D82A418DB"/>
    <w:rsid w:val="00653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68E7C9A8DA64ABDE8BD38B23043AD" ma:contentTypeVersion="1" ma:contentTypeDescription="Create a new document." ma:contentTypeScope="" ma:versionID="b48a63369f685453c123da5a19ba56c3">
  <xsd:schema xmlns:xsd="http://www.w3.org/2001/XMLSchema" xmlns:xs="http://www.w3.org/2001/XMLSchema" xmlns:p="http://schemas.microsoft.com/office/2006/metadata/properties" xmlns:ns2="cbdd7750-73f4-4bf6-b044-f9e5bec95159" targetNamespace="http://schemas.microsoft.com/office/2006/metadata/properties" ma:root="true" ma:fieldsID="b95258598d370c34c67e5259376ece8a" ns2:_="">
    <xsd:import namespace="cbdd7750-73f4-4bf6-b044-f9e5bec95159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d7750-73f4-4bf6-b044-f9e5bec95159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cbdd7750-73f4-4bf6-b044-f9e5bec95159" xsi:nil="true"/>
  </documentManagement>
</p:properties>
</file>

<file path=customXml/itemProps1.xml><?xml version="1.0" encoding="utf-8"?>
<ds:datastoreItem xmlns:ds="http://schemas.openxmlformats.org/officeDocument/2006/customXml" ds:itemID="{E79878B2-5DCE-4526-A98F-78C1C6DC2D22}"/>
</file>

<file path=customXml/itemProps2.xml><?xml version="1.0" encoding="utf-8"?>
<ds:datastoreItem xmlns:ds="http://schemas.openxmlformats.org/officeDocument/2006/customXml" ds:itemID="{57A43C0A-B42A-4FFB-8532-5F35A6E96D8E}"/>
</file>

<file path=customXml/itemProps3.xml><?xml version="1.0" encoding="utf-8"?>
<ds:datastoreItem xmlns:ds="http://schemas.openxmlformats.org/officeDocument/2006/customXml" ds:itemID="{285488D9-C437-4002-A9CA-B87F1F914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Moffett, Christi K (KBEFD)</dc:creator>
  <cp:keywords/>
  <dc:description/>
  <cp:lastModifiedBy>Moffett, Christi K (KBEFD)</cp:lastModifiedBy>
  <cp:revision>4</cp:revision>
  <cp:lastPrinted>2019-12-02T17:56:00Z</cp:lastPrinted>
  <dcterms:created xsi:type="dcterms:W3CDTF">2019-12-12T18:46:00Z</dcterms:created>
  <dcterms:modified xsi:type="dcterms:W3CDTF">2019-12-18T14:00:00Z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0x010100E4B68E7C9A8DA64ABDE8BD38B23043AD</vt:lpwstr>
  </property>
</Properties>
</file>